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51" w:rsidRPr="008F1E13" w:rsidRDefault="001F6351" w:rsidP="00B76A36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 xml:space="preserve">ДЕТСКА ГРАДИНА </w:t>
      </w:r>
      <w:r w:rsidR="000E1FAE" w:rsidRPr="008F1E13">
        <w:rPr>
          <w:rFonts w:ascii="Times New Roman" w:hAnsi="Times New Roman" w:cs="Times New Roman"/>
          <w:b/>
          <w:sz w:val="32"/>
          <w:szCs w:val="32"/>
        </w:rPr>
        <w:t>„НЕЗАБРАВКА”</w:t>
      </w:r>
    </w:p>
    <w:p w:rsidR="001F6351" w:rsidRPr="008F1E13" w:rsidRDefault="001F6351" w:rsidP="00B76A36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13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0E1FAE" w:rsidRPr="008F1E13">
        <w:rPr>
          <w:rFonts w:ascii="Times New Roman" w:hAnsi="Times New Roman" w:cs="Times New Roman"/>
          <w:b/>
          <w:sz w:val="24"/>
          <w:szCs w:val="24"/>
        </w:rPr>
        <w:t>Кричим</w:t>
      </w:r>
      <w:r w:rsidRPr="008F1E1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1FAE" w:rsidRPr="008F1E13">
        <w:rPr>
          <w:rFonts w:ascii="Times New Roman" w:hAnsi="Times New Roman" w:cs="Times New Roman"/>
          <w:b/>
          <w:bCs/>
          <w:sz w:val="24"/>
          <w:szCs w:val="24"/>
        </w:rPr>
        <w:t>бул. „Ал.Стамболийски” № 63</w:t>
      </w:r>
      <w:r w:rsidR="000E1FAE" w:rsidRPr="008F1E13">
        <w:rPr>
          <w:rStyle w:val="text"/>
          <w:rFonts w:ascii="Times New Roman" w:hAnsi="Times New Roman" w:cs="Times New Roman"/>
          <w:b/>
          <w:sz w:val="24"/>
          <w:szCs w:val="24"/>
        </w:rPr>
        <w:t>,</w:t>
      </w:r>
      <w:r w:rsidRPr="008F1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E13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8F1E1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4A54C9" w:rsidRPr="008F1E13">
          <w:rPr>
            <w:rStyle w:val="a6"/>
            <w:rFonts w:ascii="Times New Roman" w:hAnsi="Times New Roman" w:cs="Times New Roman"/>
            <w:b/>
            <w:sz w:val="24"/>
            <w:szCs w:val="24"/>
          </w:rPr>
          <w:t>odz_nezabravka@abv.bg</w:t>
        </w:r>
      </w:hyperlink>
    </w:p>
    <w:p w:rsidR="001F6351" w:rsidRPr="008F1E13" w:rsidRDefault="001F6351" w:rsidP="00B76A36">
      <w:pPr>
        <w:spacing w:after="0" w:line="120" w:lineRule="auto"/>
        <w:ind w:left="-567" w:righ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B76A36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Pr="008F1E13">
        <w:rPr>
          <w:rFonts w:ascii="Times New Roman" w:hAnsi="Times New Roman" w:cs="Times New Roman"/>
          <w:b/>
          <w:sz w:val="32"/>
          <w:szCs w:val="32"/>
          <w:u w:val="single"/>
        </w:rPr>
        <w:tab/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1E13">
        <w:rPr>
          <w:rFonts w:ascii="Times New Roman" w:hAnsi="Times New Roman" w:cs="Times New Roman"/>
          <w:b/>
          <w:sz w:val="56"/>
          <w:szCs w:val="56"/>
        </w:rPr>
        <w:t xml:space="preserve">С Т </w:t>
      </w:r>
      <w:r w:rsidR="00444637">
        <w:rPr>
          <w:rFonts w:ascii="Times New Roman" w:hAnsi="Times New Roman" w:cs="Times New Roman"/>
          <w:b/>
          <w:sz w:val="56"/>
          <w:szCs w:val="56"/>
        </w:rPr>
        <w:t xml:space="preserve">Р </w:t>
      </w:r>
      <w:r w:rsidRPr="008F1E13">
        <w:rPr>
          <w:rFonts w:ascii="Times New Roman" w:hAnsi="Times New Roman" w:cs="Times New Roman"/>
          <w:b/>
          <w:sz w:val="56"/>
          <w:szCs w:val="56"/>
        </w:rPr>
        <w:t>А Т Е Г И Я</w:t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50"/>
          <w:szCs w:val="50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F1E13">
        <w:rPr>
          <w:rFonts w:ascii="Times New Roman" w:hAnsi="Times New Roman" w:cs="Times New Roman"/>
          <w:b/>
          <w:sz w:val="44"/>
          <w:szCs w:val="44"/>
        </w:rPr>
        <w:t>И</w:t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A54C9" w:rsidRPr="008F1E13" w:rsidRDefault="001F6351" w:rsidP="007B0018">
      <w:pPr>
        <w:spacing w:after="0" w:line="480" w:lineRule="auto"/>
        <w:ind w:left="-284" w:right="-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1E13">
        <w:rPr>
          <w:rFonts w:ascii="Times New Roman" w:hAnsi="Times New Roman" w:cs="Times New Roman"/>
          <w:b/>
          <w:sz w:val="48"/>
          <w:szCs w:val="48"/>
        </w:rPr>
        <w:t>ПРОГРАМНА СИСТЕМА ЗА РАЗВИТИЕ НА ДЕТСКА ГРАДИНА</w:t>
      </w:r>
    </w:p>
    <w:p w:rsidR="001F6351" w:rsidRPr="008F1E13" w:rsidRDefault="004A54C9" w:rsidP="007B0018">
      <w:pPr>
        <w:spacing w:after="0" w:line="480" w:lineRule="auto"/>
        <w:ind w:left="-284" w:right="-284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8F1E13">
        <w:rPr>
          <w:rFonts w:ascii="Times New Roman" w:hAnsi="Times New Roman" w:cs="Times New Roman"/>
          <w:b/>
          <w:sz w:val="48"/>
          <w:szCs w:val="48"/>
        </w:rPr>
        <w:t>„НЕЗАБРАВКА”</w:t>
      </w:r>
    </w:p>
    <w:p w:rsidR="001F6351" w:rsidRPr="008F1E13" w:rsidRDefault="001F6351" w:rsidP="007B0018">
      <w:pPr>
        <w:spacing w:after="0"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1E13">
        <w:rPr>
          <w:rFonts w:ascii="Times New Roman" w:hAnsi="Times New Roman" w:cs="Times New Roman"/>
          <w:b/>
          <w:sz w:val="48"/>
          <w:szCs w:val="48"/>
        </w:rPr>
        <w:t xml:space="preserve">Гр. </w:t>
      </w:r>
      <w:r w:rsidR="004A54C9" w:rsidRPr="008F1E13">
        <w:rPr>
          <w:rFonts w:ascii="Times New Roman" w:hAnsi="Times New Roman" w:cs="Times New Roman"/>
          <w:b/>
          <w:sz w:val="48"/>
          <w:szCs w:val="48"/>
        </w:rPr>
        <w:t>КРИЧИМ</w:t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F1E13">
        <w:rPr>
          <w:rFonts w:ascii="Times New Roman" w:hAnsi="Times New Roman" w:cs="Times New Roman"/>
          <w:b/>
          <w:sz w:val="48"/>
          <w:szCs w:val="48"/>
        </w:rPr>
        <w:t>2016 год.</w:t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Съдържание</w:t>
      </w:r>
    </w:p>
    <w:p w:rsidR="001F6351" w:rsidRPr="008F1E13" w:rsidRDefault="001F6351" w:rsidP="007B00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Въведение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Референтни документи.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Стратегия за развитие на детска градина за периода 2016-2020</w:t>
      </w:r>
      <w:r w:rsidR="00A1670C" w:rsidRPr="008F1E13">
        <w:rPr>
          <w:rFonts w:ascii="Times New Roman" w:hAnsi="Times New Roman" w:cs="Times New Roman"/>
          <w:b w:val="0"/>
          <w:color w:val="auto"/>
        </w:rPr>
        <w:t xml:space="preserve"> г.</w:t>
      </w:r>
    </w:p>
    <w:p w:rsidR="001F6351" w:rsidRPr="008F1E13" w:rsidRDefault="001F6351" w:rsidP="00D11E49">
      <w:pPr>
        <w:pStyle w:val="a3"/>
        <w:numPr>
          <w:ilvl w:val="1"/>
          <w:numId w:val="27"/>
        </w:numPr>
        <w:spacing w:after="0" w:line="240" w:lineRule="auto"/>
        <w:ind w:left="715" w:hanging="43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Ресурс и приоритети на детска градина </w:t>
      </w:r>
      <w:r w:rsidR="00A1670C" w:rsidRPr="008F1E13">
        <w:rPr>
          <w:rFonts w:ascii="Times New Roman" w:hAnsi="Times New Roman" w:cs="Times New Roman"/>
          <w:sz w:val="28"/>
          <w:szCs w:val="28"/>
        </w:rPr>
        <w:t>„Незабравка”</w:t>
      </w: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6351" w:rsidRPr="008F1E13" w:rsidRDefault="001F6351" w:rsidP="00D11E49">
      <w:pPr>
        <w:pStyle w:val="a3"/>
        <w:numPr>
          <w:ilvl w:val="1"/>
          <w:numId w:val="27"/>
        </w:numPr>
        <w:spacing w:after="0" w:line="240" w:lineRule="auto"/>
        <w:ind w:left="715" w:hanging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Мисия.</w:t>
      </w:r>
    </w:p>
    <w:p w:rsidR="001F6351" w:rsidRPr="008F1E13" w:rsidRDefault="001F6351" w:rsidP="00D11E49">
      <w:pPr>
        <w:pStyle w:val="1"/>
        <w:numPr>
          <w:ilvl w:val="1"/>
          <w:numId w:val="27"/>
        </w:numPr>
        <w:spacing w:before="0"/>
        <w:ind w:left="715" w:hanging="431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Визия.</w:t>
      </w:r>
    </w:p>
    <w:p w:rsidR="001F6351" w:rsidRPr="008F1E13" w:rsidRDefault="001F6351" w:rsidP="00D11E49">
      <w:pPr>
        <w:pStyle w:val="1"/>
        <w:numPr>
          <w:ilvl w:val="1"/>
          <w:numId w:val="27"/>
        </w:numPr>
        <w:spacing w:before="0"/>
        <w:ind w:left="715" w:hanging="431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Ценност.</w:t>
      </w:r>
    </w:p>
    <w:p w:rsidR="001F6351" w:rsidRPr="008F1E13" w:rsidRDefault="001F6351" w:rsidP="00D11E49">
      <w:pPr>
        <w:pStyle w:val="1"/>
        <w:numPr>
          <w:ilvl w:val="1"/>
          <w:numId w:val="27"/>
        </w:numPr>
        <w:spacing w:before="0"/>
        <w:ind w:left="715" w:hanging="431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Цел.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Теоретични основания за структуриране съдържанието на програмната система.</w:t>
      </w:r>
    </w:p>
    <w:p w:rsidR="001F6351" w:rsidRPr="008F1E13" w:rsidRDefault="001F6351" w:rsidP="00D11E49">
      <w:pPr>
        <w:pStyle w:val="2"/>
        <w:numPr>
          <w:ilvl w:val="1"/>
          <w:numId w:val="27"/>
        </w:numPr>
        <w:spacing w:before="0"/>
        <w:ind w:left="715" w:hanging="43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1E13">
        <w:rPr>
          <w:rFonts w:ascii="Times New Roman" w:hAnsi="Times New Roman" w:cs="Times New Roman"/>
          <w:b w:val="0"/>
          <w:color w:val="auto"/>
          <w:sz w:val="28"/>
          <w:szCs w:val="28"/>
        </w:rPr>
        <w:t>Подходи и принципи за реализиране на стратегията.</w:t>
      </w:r>
    </w:p>
    <w:p w:rsidR="001F6351" w:rsidRPr="008F1E13" w:rsidRDefault="001F6351" w:rsidP="00D11E49">
      <w:pPr>
        <w:pStyle w:val="2"/>
        <w:numPr>
          <w:ilvl w:val="1"/>
          <w:numId w:val="27"/>
        </w:numPr>
        <w:spacing w:before="0"/>
        <w:ind w:left="715" w:hanging="43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1E13">
        <w:rPr>
          <w:rFonts w:ascii="Times New Roman" w:hAnsi="Times New Roman" w:cs="Times New Roman"/>
          <w:b w:val="0"/>
          <w:color w:val="auto"/>
          <w:sz w:val="28"/>
          <w:szCs w:val="28"/>
        </w:rPr>
        <w:t>Форми на педагогическо взаимодействие.</w:t>
      </w:r>
    </w:p>
    <w:p w:rsidR="001F6351" w:rsidRPr="008F1E13" w:rsidRDefault="00D11E49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</w:t>
      </w:r>
      <w:r w:rsidR="001F6351" w:rsidRPr="008F1E13">
        <w:rPr>
          <w:rFonts w:ascii="Times New Roman" w:hAnsi="Times New Roman" w:cs="Times New Roman"/>
          <w:b w:val="0"/>
          <w:color w:val="auto"/>
        </w:rPr>
        <w:t>рактики за повишаване на квалификацията на педагогическия екип.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Мониторинг, контрол и очаквани резултати от прилагане на стратегията.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Бюджет и финанси.</w:t>
      </w:r>
    </w:p>
    <w:p w:rsidR="001F6351" w:rsidRPr="008F1E13" w:rsidRDefault="001F6351" w:rsidP="007B0018">
      <w:pPr>
        <w:pStyle w:val="1"/>
        <w:numPr>
          <w:ilvl w:val="0"/>
          <w:numId w:val="27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F1E13">
        <w:rPr>
          <w:rFonts w:ascii="Times New Roman" w:hAnsi="Times New Roman" w:cs="Times New Roman"/>
          <w:b w:val="0"/>
          <w:color w:val="auto"/>
        </w:rPr>
        <w:t>Тематично разпределение на формите на педагогическо взаимодействие по възрастови групи.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F1E13">
        <w:rPr>
          <w:rFonts w:ascii="Times New Roman" w:hAnsi="Times New Roman" w:cs="Times New Roman"/>
          <w:b/>
          <w:sz w:val="36"/>
          <w:szCs w:val="36"/>
        </w:rPr>
        <w:t>ВЪВЕДЕНИЕ</w:t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Новият Закон за предучилищно и училищно образование (ЗПУО) поставя на полагащото </w:t>
      </w:r>
      <w:r w:rsidR="008E7661">
        <w:rPr>
          <w:rFonts w:ascii="Times New Roman" w:hAnsi="Times New Roman" w:cs="Times New Roman"/>
          <w:sz w:val="28"/>
          <w:szCs w:val="28"/>
        </w:rPr>
        <w:t>му се място</w:t>
      </w:r>
      <w:r w:rsidRPr="008F1E13">
        <w:rPr>
          <w:rFonts w:ascii="Times New Roman" w:hAnsi="Times New Roman" w:cs="Times New Roman"/>
          <w:sz w:val="28"/>
          <w:szCs w:val="28"/>
        </w:rPr>
        <w:t xml:space="preserve"> предучилищното образование. Стратегическата цел</w:t>
      </w:r>
      <w:r w:rsidR="00A52EE0">
        <w:rPr>
          <w:rFonts w:ascii="Times New Roman" w:hAnsi="Times New Roman" w:cs="Times New Roman"/>
          <w:sz w:val="28"/>
          <w:szCs w:val="28"/>
        </w:rPr>
        <w:t>,</w:t>
      </w:r>
      <w:r w:rsidRPr="008F1E13">
        <w:rPr>
          <w:rFonts w:ascii="Times New Roman" w:hAnsi="Times New Roman" w:cs="Times New Roman"/>
          <w:sz w:val="28"/>
          <w:szCs w:val="28"/>
        </w:rPr>
        <w:t xml:space="preserve"> заложена в ЗПУО е повишаване качеството на образованието. В този смисъл реформираният педагогически процес в системата на пр</w:t>
      </w:r>
      <w:r w:rsidR="00A52EE0">
        <w:rPr>
          <w:rFonts w:ascii="Times New Roman" w:hAnsi="Times New Roman" w:cs="Times New Roman"/>
          <w:sz w:val="28"/>
          <w:szCs w:val="28"/>
        </w:rPr>
        <w:t>едучилищното образование полага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основата на човешката личност и в голяма степен гарантира реализирането на стратегическата цел за по-високо качество в образованието.</w:t>
      </w: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bCs/>
          <w:sz w:val="28"/>
          <w:szCs w:val="28"/>
        </w:rPr>
        <w:t>В чл. 70</w:t>
      </w:r>
      <w:r w:rsidRPr="008F1E13">
        <w:rPr>
          <w:sz w:val="28"/>
          <w:szCs w:val="28"/>
        </w:rPr>
        <w:t>. (1) „Процесът на предучилищното образование е подчинен на прилагането на програмна система като част от стратегията за развитието на детската градина или училището, което извършва задължително предучилищно образование, и която съответства на изискванията на държавния образователен стандарт</w:t>
      </w:r>
      <w:r w:rsidR="007D4F56">
        <w:rPr>
          <w:sz w:val="28"/>
          <w:szCs w:val="28"/>
        </w:rPr>
        <w:t xml:space="preserve"> за предучилищното образование”, </w:t>
      </w:r>
      <w:r w:rsidRPr="008F1E13">
        <w:rPr>
          <w:sz w:val="28"/>
          <w:szCs w:val="28"/>
        </w:rPr>
        <w:t>чрез което се гарантира свободата и иновативността на детската градина за създаването на програмната система с цялостна концепция за развитието на детската градина.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Детската градина и семейството заедно трябва да полагат основите на цялостното развитие на личността-изграждане още от ранна възраст на умения за проява на собствен избор, на критично мислене, осигуряване на приемственост в подготовката за училище, гарантираща развитие на индивидуално-творческите способности и равен старт на всички деца.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Въз основа на научно обосновано прогнозиране се въвежда </w:t>
      </w:r>
      <w:r w:rsidR="00FE3CE6">
        <w:rPr>
          <w:rFonts w:ascii="Times New Roman" w:hAnsi="Times New Roman" w:cs="Times New Roman"/>
          <w:sz w:val="28"/>
          <w:szCs w:val="28"/>
        </w:rPr>
        <w:t>р</w:t>
      </w:r>
      <w:r w:rsidRPr="008F1E13">
        <w:rPr>
          <w:rFonts w:ascii="Times New Roman" w:hAnsi="Times New Roman" w:cs="Times New Roman"/>
          <w:sz w:val="28"/>
          <w:szCs w:val="28"/>
        </w:rPr>
        <w:t>амка за постигане на целите и очакваните резултати се явяват дефинираните в ЗПУО разработени нови държавни образователни стандарти.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Стратегическото планиране трябва да подсигури баланс между възможностите на детското заведение, изискванията на потребителите, в т.ч. на децата, позициите на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съдружниците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му, а и на възможните конкуренти. Планирането ще повиши ефективността на управленските процеси в детското заведение.</w:t>
      </w:r>
    </w:p>
    <w:p w:rsidR="001F6351" w:rsidRPr="008F1E13" w:rsidRDefault="00E17999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 управление</w:t>
      </w:r>
      <w:r w:rsidR="001F6351" w:rsidRPr="008F1E13">
        <w:rPr>
          <w:sz w:val="28"/>
          <w:szCs w:val="28"/>
        </w:rPr>
        <w:t xml:space="preserve"> на качеството и повишаване на ефективността в педагогическия процес е наложително създаването на програмна система</w:t>
      </w:r>
      <w:r w:rsidR="004679AC">
        <w:rPr>
          <w:sz w:val="28"/>
          <w:szCs w:val="28"/>
        </w:rPr>
        <w:t>,</w:t>
      </w:r>
      <w:r w:rsidR="001F6351" w:rsidRPr="008F1E13">
        <w:rPr>
          <w:sz w:val="28"/>
          <w:szCs w:val="28"/>
        </w:rPr>
        <w:t xml:space="preserve"> отговаряща на стратегията на детската градина за просперитет и напредък във възпитателно-образователния процес.</w:t>
      </w:r>
    </w:p>
    <w:p w:rsidR="001F6351" w:rsidRPr="008F1E13" w:rsidRDefault="00C44A04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Програмната система </w:t>
      </w:r>
      <w:r w:rsidR="001F6351" w:rsidRPr="008F1E13">
        <w:rPr>
          <w:sz w:val="28"/>
          <w:szCs w:val="28"/>
        </w:rPr>
        <w:t xml:space="preserve"> чрез задълбочен анализ </w:t>
      </w:r>
      <w:r>
        <w:rPr>
          <w:sz w:val="28"/>
          <w:szCs w:val="28"/>
        </w:rPr>
        <w:t xml:space="preserve">отчита </w:t>
      </w:r>
      <w:r w:rsidR="001F6351" w:rsidRPr="008F1E13">
        <w:rPr>
          <w:sz w:val="28"/>
          <w:szCs w:val="28"/>
        </w:rPr>
        <w:t xml:space="preserve">постиженията в повече от вековното развитие на предучилищното възпитание в </w:t>
      </w:r>
      <w:r w:rsidR="001F6351" w:rsidRPr="008F1E13">
        <w:rPr>
          <w:sz w:val="28"/>
          <w:szCs w:val="28"/>
        </w:rPr>
        <w:lastRenderedPageBreak/>
        <w:t>България</w:t>
      </w:r>
      <w:r w:rsidR="00F4688B">
        <w:rPr>
          <w:sz w:val="28"/>
          <w:szCs w:val="28"/>
        </w:rPr>
        <w:t>,</w:t>
      </w:r>
      <w:r w:rsidR="001F6351" w:rsidRPr="008F1E13">
        <w:rPr>
          <w:sz w:val="28"/>
          <w:szCs w:val="28"/>
        </w:rPr>
        <w:t>които имат значение за развитието му. По този начин в нашата работа ще съхраним традицията в създадената система за предучилищно възпитание и ще доразвием или наново развием определени наши педагогически възгледи, с което конкретизираме творчеството си в тази посока. При подбора на познавателното съдържание и при организацията на педагогическия процес се позоваваме на доказалите своята надеждност и зап</w:t>
      </w:r>
      <w:r w:rsidR="00B76A36">
        <w:rPr>
          <w:sz w:val="28"/>
          <w:szCs w:val="28"/>
        </w:rPr>
        <w:t>азили своята валидност подходи.</w:t>
      </w:r>
    </w:p>
    <w:p w:rsidR="001F6351" w:rsidRPr="008F1E13" w:rsidRDefault="00F4688B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Актуализирана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и конкретизирана, целта на възпитанието за предучилищния период, се редуцира в </w:t>
      </w:r>
      <w:r w:rsidR="00381954">
        <w:rPr>
          <w:rFonts w:ascii="Times New Roman" w:hAnsi="Times New Roman" w:cs="Times New Roman"/>
          <w:sz w:val="28"/>
          <w:szCs w:val="28"/>
        </w:rPr>
        <w:t>повишаване степента на свобода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и автономност на детето във взаимодействието му със заобикалящата го среда, на базата на разнообразното му информиране и дейност з</w:t>
      </w:r>
      <w:r w:rsidR="00B76A36">
        <w:rPr>
          <w:rFonts w:ascii="Times New Roman" w:hAnsi="Times New Roman" w:cs="Times New Roman"/>
          <w:sz w:val="28"/>
          <w:szCs w:val="28"/>
        </w:rPr>
        <w:t>а оптимално личностно развитие.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Настоящият стратегически план представлява дългосрочна програма за развитие на ДГ </w:t>
      </w:r>
      <w:r w:rsidR="00B76A36">
        <w:rPr>
          <w:rFonts w:ascii="Times New Roman" w:hAnsi="Times New Roman" w:cs="Times New Roman"/>
          <w:sz w:val="28"/>
          <w:szCs w:val="28"/>
        </w:rPr>
        <w:t>„Незабравка”</w:t>
      </w:r>
      <w:r w:rsidRPr="008F1E13">
        <w:rPr>
          <w:rFonts w:ascii="Times New Roman" w:hAnsi="Times New Roman" w:cs="Times New Roman"/>
          <w:sz w:val="28"/>
          <w:szCs w:val="28"/>
        </w:rPr>
        <w:t xml:space="preserve"> за период от </w:t>
      </w:r>
      <w:r w:rsidR="00B42588">
        <w:rPr>
          <w:rFonts w:ascii="Times New Roman" w:hAnsi="Times New Roman" w:cs="Times New Roman"/>
          <w:sz w:val="28"/>
          <w:szCs w:val="28"/>
        </w:rPr>
        <w:t>4</w:t>
      </w:r>
      <w:r w:rsidRPr="008F1E13">
        <w:rPr>
          <w:rFonts w:ascii="Times New Roman" w:hAnsi="Times New Roman" w:cs="Times New Roman"/>
          <w:sz w:val="28"/>
          <w:szCs w:val="28"/>
        </w:rPr>
        <w:t xml:space="preserve"> години и има за цел да определи визията, мисията, насоките и кадровата култура на детското заведение, които ще стимулират служителите да се концентрират върху или да следват обща посока на работа в съответствие със съвременните тенденции и конкретните условия.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 xml:space="preserve">2. РЕФЕРЕНТНИ ДОКУМЕНТИ 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ЗАКОН за предучилищното и училищното образование,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. ДВ, бр. 79 от 13.10.2015 г., в сила от 01.08.2016 г.</w:t>
      </w:r>
    </w:p>
    <w:p w:rsidR="001F6351" w:rsidRPr="008F1E13" w:rsidRDefault="001F6351" w:rsidP="007B0018">
      <w:pPr>
        <w:pStyle w:val="a3"/>
        <w:autoSpaceDE w:val="0"/>
        <w:autoSpaceDN w:val="0"/>
        <w:adjustRightInd w:val="0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pStyle w:val="a3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ЗАКОН за закрила на детето,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., ДВ, бр. 48 от 13.06.2000 г.,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. 7/2000 г., стр. 12 т. 1, р. 3, № 190</w:t>
      </w:r>
    </w:p>
    <w:p w:rsidR="001F6351" w:rsidRPr="008F1E13" w:rsidRDefault="001F6351" w:rsidP="007B00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pStyle w:val="a3"/>
        <w:numPr>
          <w:ilvl w:val="0"/>
          <w:numId w:val="13"/>
        </w:numPr>
        <w:shd w:val="clear" w:color="auto" w:fill="FFFFFF"/>
        <w:spacing w:after="0"/>
        <w:ind w:left="357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F1E1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КОНВЕНЦИЯ ООН за правата на детето, </w:t>
      </w:r>
      <w:r w:rsidRPr="008F1E1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Приета от ОС на ООН на 20.11.1989 г. Ратифицирана с решение на ВНС от 11.04.1991 г. - ДВ, бр. 32 от 23.04.1991 г. В сила от 3.07.1991 г.</w:t>
      </w:r>
    </w:p>
    <w:p w:rsidR="001F6351" w:rsidRPr="008F1E13" w:rsidRDefault="001F6351" w:rsidP="007B0018">
      <w:pPr>
        <w:pStyle w:val="a3"/>
        <w:shd w:val="clear" w:color="auto" w:fill="FFFFFF"/>
        <w:spacing w:after="0"/>
        <w:ind w:left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F6351" w:rsidRPr="008F1E13" w:rsidRDefault="001F6351" w:rsidP="007B0018">
      <w:pPr>
        <w:pStyle w:val="a3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НАРЕДБА № 5 от 03.06.2016 г. за предучилищното образование,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. - ДВ, бр. 46 от 17.06.2016 г., в сила от 01.08.2016 г.</w:t>
      </w:r>
    </w:p>
    <w:p w:rsidR="001F6351" w:rsidRPr="008F1E13" w:rsidRDefault="001F6351" w:rsidP="007B0018">
      <w:pPr>
        <w:pStyle w:val="a3"/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НАРЕДБА № 6 от 30.11.2015 г. за познавателните книжки, учебниците и учебните помагала,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. - ДВ, бр. 94 от 04.12.2015 г., в сила от 14.12.2015 г.</w:t>
      </w:r>
    </w:p>
    <w:p w:rsidR="001F6351" w:rsidRPr="008F1E13" w:rsidRDefault="001F6351" w:rsidP="007B0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4A1210" w:rsidRPr="004A1210" w:rsidRDefault="004A1210" w:rsidP="004A1210">
      <w:pPr>
        <w:spacing w:after="0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F6351" w:rsidRPr="008F1E13" w:rsidRDefault="001F6351" w:rsidP="007B001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 xml:space="preserve">2. СТРАТЕГИЯ ЗА РАЗВИТИЕ НА ДЕТСКА ГРАДИНА </w:t>
      </w:r>
      <w:r w:rsidR="00000735" w:rsidRPr="008F1E13">
        <w:rPr>
          <w:rFonts w:ascii="Times New Roman" w:hAnsi="Times New Roman" w:cs="Times New Roman"/>
          <w:b/>
          <w:sz w:val="32"/>
          <w:szCs w:val="32"/>
        </w:rPr>
        <w:t>„НЕЗАБРАВКА”</w:t>
      </w:r>
      <w:r w:rsidRPr="008F1E13">
        <w:rPr>
          <w:rFonts w:ascii="Times New Roman" w:hAnsi="Times New Roman" w:cs="Times New Roman"/>
          <w:b/>
          <w:sz w:val="32"/>
          <w:szCs w:val="32"/>
        </w:rPr>
        <w:t xml:space="preserve"> ЗА ПЕРИОДА 2016-2020</w:t>
      </w:r>
    </w:p>
    <w:p w:rsidR="004A1210" w:rsidRPr="004A1210" w:rsidRDefault="004A1210" w:rsidP="007B00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Стратегия е инструмент за планиране на управлението на детската градина и представлява система от свързани концептуални събития: анализ, решения и планиране на дейности за осигуряване хармонизирането на всички образователни политики и постигане на стратегическите цели.</w:t>
      </w: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sz w:val="28"/>
          <w:szCs w:val="28"/>
        </w:rPr>
        <w:t>Тя ще реализира заложените в предмета на Закона за предучилищно и училищно образование основни цели на предучилищното образование, които са изложени в ч</w:t>
      </w:r>
      <w:r w:rsidRPr="008F1E13">
        <w:rPr>
          <w:bCs/>
          <w:sz w:val="28"/>
          <w:szCs w:val="28"/>
        </w:rPr>
        <w:t>л. 5, ал</w:t>
      </w:r>
      <w:r w:rsidRPr="008F1E13">
        <w:rPr>
          <w:sz w:val="28"/>
          <w:szCs w:val="28"/>
        </w:rPr>
        <w:t>. 1, както и за намеренията и задълженията на предучилищната институция в тази насока.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Стратегията за развитие на ДГ </w:t>
      </w:r>
      <w:r w:rsidR="00000735" w:rsidRPr="008F1E13">
        <w:rPr>
          <w:rFonts w:ascii="Times New Roman" w:hAnsi="Times New Roman" w:cs="Times New Roman"/>
          <w:sz w:val="28"/>
          <w:szCs w:val="28"/>
        </w:rPr>
        <w:t>„Незабравка”</w:t>
      </w:r>
      <w:r w:rsidRPr="008F1E13">
        <w:rPr>
          <w:rFonts w:ascii="Times New Roman" w:hAnsi="Times New Roman" w:cs="Times New Roman"/>
          <w:sz w:val="28"/>
          <w:szCs w:val="28"/>
        </w:rPr>
        <w:t>е за периода 2016-2020 година и съдържа следните основополагащи елементи:</w:t>
      </w:r>
    </w:p>
    <w:p w:rsidR="001F6351" w:rsidRPr="008F1E13" w:rsidRDefault="001F6351" w:rsidP="007B00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Анализ на потребностите на децата и възможностите на детското заведение да ги задоволи;</w:t>
      </w:r>
    </w:p>
    <w:p w:rsidR="001F6351" w:rsidRPr="008F1E13" w:rsidRDefault="001F6351" w:rsidP="007B00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Оценка на наличните ресурси за изпълнение на програмната система;</w:t>
      </w:r>
    </w:p>
    <w:p w:rsidR="001F6351" w:rsidRPr="008F1E13" w:rsidRDefault="001F6351" w:rsidP="007B00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Дизайн на програмната система;</w:t>
      </w:r>
    </w:p>
    <w:p w:rsidR="001F6351" w:rsidRPr="008F1E13" w:rsidRDefault="001F6351" w:rsidP="007B0018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Постиженията от практическото изпълнение на програмната система.</w:t>
      </w:r>
    </w:p>
    <w:p w:rsidR="001F6351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На фигура № 1 схематично са показани системите и подсистемите </w:t>
      </w:r>
      <w:r w:rsidR="009F49A8">
        <w:rPr>
          <w:rFonts w:ascii="Times New Roman" w:hAnsi="Times New Roman" w:cs="Times New Roman"/>
          <w:sz w:val="28"/>
          <w:szCs w:val="28"/>
        </w:rPr>
        <w:t>на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стратегията за програмната система.</w:t>
      </w:r>
    </w:p>
    <w:p w:rsidR="00AD5754" w:rsidRPr="008F1E13" w:rsidRDefault="00AD5754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DD6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Фигура № 1</w:t>
      </w:r>
    </w:p>
    <w:p w:rsidR="00AD5754" w:rsidRDefault="001F6351" w:rsidP="00DD62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F1E13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5728607" cy="2761013"/>
            <wp:effectExtent l="19050" t="0" r="24493" b="0"/>
            <wp:docPr id="3" name="Диагра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D5754" w:rsidRDefault="00AD5754" w:rsidP="00AD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AF">
        <w:rPr>
          <w:rFonts w:ascii="Times New Roman" w:hAnsi="Times New Roman" w:cs="Times New Roman"/>
          <w:sz w:val="28"/>
          <w:szCs w:val="28"/>
        </w:rPr>
        <w:lastRenderedPageBreak/>
        <w:t xml:space="preserve">Анализът и оценката на </w:t>
      </w:r>
      <w:r>
        <w:rPr>
          <w:rFonts w:ascii="Times New Roman" w:hAnsi="Times New Roman" w:cs="Times New Roman"/>
          <w:sz w:val="28"/>
          <w:szCs w:val="28"/>
        </w:rPr>
        <w:t>капацитета на детска градина „Незабравка”, гр. Кричим представя следната картина:</w:t>
      </w:r>
    </w:p>
    <w:p w:rsidR="00AD5754" w:rsidRPr="00B37B28" w:rsidRDefault="00AD5754" w:rsidP="00AD57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28">
        <w:rPr>
          <w:rFonts w:ascii="Times New Roman" w:hAnsi="Times New Roman" w:cs="Times New Roman"/>
          <w:b/>
          <w:sz w:val="28"/>
          <w:szCs w:val="28"/>
        </w:rPr>
        <w:t>Силни страни: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 xml:space="preserve">Непрекъснато съгласуване и координиране </w:t>
      </w:r>
      <w:r w:rsidR="00613BE7">
        <w:rPr>
          <w:rFonts w:ascii="Times New Roman" w:hAnsi="Times New Roman" w:cs="Times New Roman"/>
          <w:sz w:val="28"/>
          <w:szCs w:val="28"/>
        </w:rPr>
        <w:t xml:space="preserve">действията </w:t>
      </w:r>
      <w:r w:rsidRPr="001D384B">
        <w:rPr>
          <w:rFonts w:ascii="Times New Roman" w:hAnsi="Times New Roman" w:cs="Times New Roman"/>
          <w:sz w:val="28"/>
          <w:szCs w:val="28"/>
        </w:rPr>
        <w:t>на отделните звена на вътрешната система за постигане на най-добри резултати в съответствие с поставените цели.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Индуциране на подходящи идеи за изработване и провеждане политиката на детското заведение</w:t>
      </w:r>
      <w:r w:rsidR="00A046DA">
        <w:rPr>
          <w:rFonts w:ascii="Times New Roman" w:hAnsi="Times New Roman" w:cs="Times New Roman"/>
          <w:sz w:val="28"/>
          <w:szCs w:val="28"/>
        </w:rPr>
        <w:t xml:space="preserve"> и участие в проекти на различно ниво</w:t>
      </w:r>
      <w:r w:rsidRPr="001D384B">
        <w:rPr>
          <w:rFonts w:ascii="Times New Roman" w:hAnsi="Times New Roman" w:cs="Times New Roman"/>
          <w:sz w:val="28"/>
          <w:szCs w:val="28"/>
        </w:rPr>
        <w:t>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Автономия, съчетана с контрол на резултатите в организационната култура.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Наличие на благоприятен социален климат.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384B">
        <w:rPr>
          <w:rFonts w:ascii="Times New Roman" w:hAnsi="Times New Roman" w:cs="Times New Roman"/>
          <w:sz w:val="28"/>
          <w:szCs w:val="28"/>
        </w:rPr>
        <w:t>ълноценно</w:t>
      </w:r>
      <w:r>
        <w:rPr>
          <w:rFonts w:ascii="Times New Roman" w:hAnsi="Times New Roman" w:cs="Times New Roman"/>
          <w:sz w:val="28"/>
          <w:szCs w:val="28"/>
        </w:rPr>
        <w:t xml:space="preserve"> уплътняване на работното време</w:t>
      </w:r>
      <w:r w:rsidRPr="001D384B">
        <w:rPr>
          <w:rFonts w:ascii="Times New Roman" w:hAnsi="Times New Roman" w:cs="Times New Roman"/>
          <w:sz w:val="28"/>
          <w:szCs w:val="28"/>
        </w:rPr>
        <w:t>.</w:t>
      </w:r>
    </w:p>
    <w:p w:rsidR="00AD5754" w:rsidRPr="005B4C9A" w:rsidRDefault="00AD5754" w:rsidP="00CE5C5D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9A">
        <w:rPr>
          <w:rFonts w:ascii="Times New Roman" w:hAnsi="Times New Roman" w:cs="Times New Roman"/>
          <w:sz w:val="28"/>
          <w:szCs w:val="28"/>
        </w:rPr>
        <w:t xml:space="preserve">Демократичен стила </w:t>
      </w:r>
      <w:r w:rsidRPr="005B4C9A">
        <w:rPr>
          <w:rFonts w:ascii="Times New Roman" w:hAnsi="Times New Roman" w:cs="Times New Roman"/>
          <w:sz w:val="28"/>
          <w:szCs w:val="28"/>
          <w:lang w:val="en-US"/>
        </w:rPr>
        <w:t>н</w:t>
      </w:r>
      <w:proofErr w:type="spellStart"/>
      <w:r w:rsidRPr="005B4C9A">
        <w:rPr>
          <w:rFonts w:ascii="Times New Roman" w:hAnsi="Times New Roman" w:cs="Times New Roman"/>
          <w:sz w:val="28"/>
          <w:szCs w:val="28"/>
        </w:rPr>
        <w:t>ауправленския</w:t>
      </w:r>
      <w:proofErr w:type="spellEnd"/>
      <w:r w:rsidRPr="005B4C9A">
        <w:rPr>
          <w:rFonts w:ascii="Times New Roman" w:hAnsi="Times New Roman" w:cs="Times New Roman"/>
          <w:sz w:val="28"/>
          <w:szCs w:val="28"/>
        </w:rPr>
        <w:t xml:space="preserve"> процес. Всеотдайност, компетентност, приемственост на служителите. Работа в екип, честност и справедливост спрямо партньора от екипа в групата, взаимно уважение и разбирателство.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Участие в различни форми на поддържаща квалификация на служителите.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84B">
        <w:rPr>
          <w:rFonts w:ascii="Times New Roman" w:hAnsi="Times New Roman" w:cs="Times New Roman"/>
          <w:sz w:val="28"/>
          <w:szCs w:val="28"/>
        </w:rPr>
        <w:t>Утвърден социален престиж на детското заведение.</w:t>
      </w:r>
    </w:p>
    <w:p w:rsidR="00AD5754" w:rsidRPr="001D384B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Спазване и обогатяване на традициите на детската градина.</w:t>
      </w:r>
    </w:p>
    <w:p w:rsidR="00AD5754" w:rsidRPr="007A38C8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на</w:t>
      </w:r>
      <w:r w:rsidRPr="007A38C8">
        <w:rPr>
          <w:rFonts w:ascii="Times New Roman" w:hAnsi="Times New Roman" w:cs="Times New Roman"/>
          <w:sz w:val="28"/>
          <w:szCs w:val="28"/>
        </w:rPr>
        <w:t xml:space="preserve"> строг пропускателен и санитарно-епидемиологичен режим, хигиенни условия и </w:t>
      </w:r>
      <w:r w:rsidR="00833A18">
        <w:rPr>
          <w:rFonts w:ascii="Times New Roman" w:hAnsi="Times New Roman" w:cs="Times New Roman"/>
          <w:sz w:val="28"/>
          <w:szCs w:val="28"/>
        </w:rPr>
        <w:t>здравословно</w:t>
      </w:r>
      <w:r w:rsidRPr="007A38C8">
        <w:rPr>
          <w:rFonts w:ascii="Times New Roman" w:hAnsi="Times New Roman" w:cs="Times New Roman"/>
          <w:sz w:val="28"/>
          <w:szCs w:val="28"/>
        </w:rPr>
        <w:t xml:space="preserve"> хранене.</w:t>
      </w:r>
    </w:p>
    <w:p w:rsidR="00AD5754" w:rsidRPr="007A38C8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Активна помощ и сътрудничество на родителите при съвместни дейности.</w:t>
      </w:r>
    </w:p>
    <w:p w:rsidR="00AD5754" w:rsidRPr="007A38C8" w:rsidRDefault="00AD5754" w:rsidP="00AD5754">
      <w:pPr>
        <w:pStyle w:val="a3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Системна връзка с родителите с цел включване във възпитателния процес.</w:t>
      </w:r>
    </w:p>
    <w:p w:rsidR="00AD5754" w:rsidRPr="00B37B28" w:rsidRDefault="00AD5754" w:rsidP="00AD57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2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лаби страни</w:t>
      </w:r>
      <w:r w:rsidRPr="00B37B28">
        <w:rPr>
          <w:rFonts w:ascii="Times New Roman" w:hAnsi="Times New Roman" w:cs="Times New Roman"/>
          <w:b/>
          <w:sz w:val="28"/>
          <w:szCs w:val="28"/>
        </w:rPr>
        <w:t>:</w:t>
      </w:r>
    </w:p>
    <w:p w:rsidR="00AD5754" w:rsidRPr="007A38C8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Трудно намиране на педагогически и непедагогически персонал за заместване на напусналите градината.</w:t>
      </w:r>
    </w:p>
    <w:p w:rsidR="00AD5754" w:rsidRPr="001D384B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384B">
        <w:rPr>
          <w:rFonts w:ascii="Times New Roman" w:hAnsi="Times New Roman" w:cs="Times New Roman"/>
          <w:sz w:val="28"/>
          <w:szCs w:val="28"/>
        </w:rPr>
        <w:t>Недостиг на финансови и материални ресурси.</w:t>
      </w:r>
    </w:p>
    <w:p w:rsidR="00AD5754" w:rsidRPr="007A38C8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Недостатъчно взаимодействие с родители от рисковите групи</w:t>
      </w:r>
      <w:r>
        <w:rPr>
          <w:rFonts w:ascii="Times New Roman" w:hAnsi="Times New Roman" w:cs="Times New Roman"/>
          <w:sz w:val="28"/>
          <w:szCs w:val="28"/>
        </w:rPr>
        <w:t xml:space="preserve"> и еднообразие във </w:t>
      </w:r>
      <w:r w:rsidRPr="007A38C8">
        <w:rPr>
          <w:rFonts w:ascii="Times New Roman" w:hAnsi="Times New Roman" w:cs="Times New Roman"/>
          <w:sz w:val="28"/>
          <w:szCs w:val="28"/>
        </w:rPr>
        <w:t>формите на работа с родителите.</w:t>
      </w:r>
    </w:p>
    <w:p w:rsidR="00AD5754" w:rsidRPr="007A38C8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 xml:space="preserve">Недостатъчно </w:t>
      </w:r>
      <w:proofErr w:type="spellStart"/>
      <w:r w:rsidRPr="007A38C8">
        <w:rPr>
          <w:rFonts w:ascii="Times New Roman" w:hAnsi="Times New Roman" w:cs="Times New Roman"/>
          <w:sz w:val="28"/>
          <w:szCs w:val="28"/>
        </w:rPr>
        <w:t>диагностициране</w:t>
      </w:r>
      <w:proofErr w:type="spellEnd"/>
      <w:r w:rsidRPr="007A38C8">
        <w:rPr>
          <w:rFonts w:ascii="Times New Roman" w:hAnsi="Times New Roman" w:cs="Times New Roman"/>
          <w:sz w:val="28"/>
          <w:szCs w:val="28"/>
        </w:rPr>
        <w:t xml:space="preserve"> интересите и потребностите на родителите за определяне</w:t>
      </w:r>
      <w:r w:rsidR="00232CF2">
        <w:rPr>
          <w:rFonts w:ascii="Times New Roman" w:hAnsi="Times New Roman" w:cs="Times New Roman"/>
          <w:sz w:val="28"/>
          <w:szCs w:val="28"/>
        </w:rPr>
        <w:t xml:space="preserve"> политиката на детската градина, </w:t>
      </w:r>
      <w:r w:rsidRPr="007A38C8">
        <w:rPr>
          <w:rFonts w:ascii="Times New Roman" w:hAnsi="Times New Roman" w:cs="Times New Roman"/>
          <w:sz w:val="28"/>
          <w:szCs w:val="28"/>
        </w:rPr>
        <w:t>произтичаща от ЗПУО.</w:t>
      </w:r>
    </w:p>
    <w:p w:rsidR="00AD5754" w:rsidRPr="007A38C8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Кампанийност в контактите с обществени организации и институции, отворени към проблемите на детското заведение.</w:t>
      </w:r>
    </w:p>
    <w:p w:rsidR="00AD5754" w:rsidRPr="007A38C8" w:rsidRDefault="00AD5754" w:rsidP="00AD5754">
      <w:pPr>
        <w:pStyle w:val="a3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lastRenderedPageBreak/>
        <w:t xml:space="preserve">Недостатъчно привличане на допълнителни </w:t>
      </w:r>
      <w:r>
        <w:rPr>
          <w:rFonts w:ascii="Times New Roman" w:hAnsi="Times New Roman" w:cs="Times New Roman"/>
          <w:sz w:val="28"/>
          <w:szCs w:val="28"/>
        </w:rPr>
        <w:t xml:space="preserve">финансови </w:t>
      </w:r>
      <w:r w:rsidRPr="007A38C8">
        <w:rPr>
          <w:rFonts w:ascii="Times New Roman" w:hAnsi="Times New Roman" w:cs="Times New Roman"/>
          <w:sz w:val="28"/>
          <w:szCs w:val="28"/>
        </w:rPr>
        <w:t>източници за подпомагане дейността и подобряване на материално-техническата база.</w:t>
      </w:r>
    </w:p>
    <w:p w:rsidR="00AD5754" w:rsidRPr="00B37B28" w:rsidRDefault="00AD5754" w:rsidP="00AD575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B28">
        <w:rPr>
          <w:rFonts w:ascii="Times New Roman" w:hAnsi="Times New Roman" w:cs="Times New Roman"/>
          <w:b/>
          <w:sz w:val="28"/>
          <w:szCs w:val="28"/>
        </w:rPr>
        <w:t>Заплахи:</w:t>
      </w:r>
    </w:p>
    <w:p w:rsidR="00AD5754" w:rsidRPr="001D384B" w:rsidRDefault="00AD5754" w:rsidP="00AD5754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4B">
        <w:rPr>
          <w:rFonts w:ascii="Times New Roman" w:hAnsi="Times New Roman" w:cs="Times New Roman"/>
          <w:sz w:val="28"/>
          <w:szCs w:val="28"/>
        </w:rPr>
        <w:t>Тенденция към намаляване приема на деца, поради демографски причини, успоредно с тенденция за увеличаване на деца от ромски произход.</w:t>
      </w:r>
    </w:p>
    <w:p w:rsidR="00AD5754" w:rsidRPr="007A38C8" w:rsidRDefault="00AD5754" w:rsidP="00AD5754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 xml:space="preserve">Отлив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A38C8">
        <w:rPr>
          <w:rFonts w:ascii="Times New Roman" w:hAnsi="Times New Roman" w:cs="Times New Roman"/>
          <w:sz w:val="28"/>
          <w:szCs w:val="28"/>
        </w:rPr>
        <w:t xml:space="preserve"> квалифициран педагогически и административно-помощен персонал поради ниски став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38C8">
        <w:rPr>
          <w:rFonts w:ascii="Times New Roman" w:hAnsi="Times New Roman" w:cs="Times New Roman"/>
          <w:sz w:val="28"/>
          <w:szCs w:val="28"/>
        </w:rPr>
        <w:t>и на работното възнаграждение.</w:t>
      </w:r>
    </w:p>
    <w:p w:rsidR="00AD5754" w:rsidRPr="007A38C8" w:rsidRDefault="00AD5754" w:rsidP="00AD5754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Трудности при осъществяване на основната дейност на градината поради срив в семейното възпитание и невъзможност да му се противодейства за някои от случаите.</w:t>
      </w:r>
    </w:p>
    <w:p w:rsidR="00AD5754" w:rsidRPr="007A38C8" w:rsidRDefault="00AD5754" w:rsidP="00AD5754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Срив в учителската професия и опасност от бъдещ недостиг на квалифицирани кадри.</w:t>
      </w:r>
    </w:p>
    <w:p w:rsidR="00AD5754" w:rsidRPr="007A38C8" w:rsidRDefault="00AD5754" w:rsidP="00AD5754">
      <w:pPr>
        <w:pStyle w:val="a3"/>
        <w:numPr>
          <w:ilvl w:val="0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8C8">
        <w:rPr>
          <w:rFonts w:ascii="Times New Roman" w:hAnsi="Times New Roman" w:cs="Times New Roman"/>
          <w:sz w:val="28"/>
          <w:szCs w:val="28"/>
        </w:rPr>
        <w:t>Наличие на все повече деца със СОП, които изискват специални грижи, повече средства и специализиран персонал.</w:t>
      </w:r>
    </w:p>
    <w:p w:rsidR="00AD5754" w:rsidRPr="00C05516" w:rsidRDefault="00AD5754" w:rsidP="00AD57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516">
        <w:rPr>
          <w:rFonts w:ascii="Times New Roman" w:hAnsi="Times New Roman" w:cs="Times New Roman"/>
          <w:b/>
          <w:sz w:val="28"/>
          <w:szCs w:val="28"/>
        </w:rPr>
        <w:t>Възможности:</w:t>
      </w:r>
    </w:p>
    <w:p w:rsidR="00AD5754" w:rsidRDefault="00AD5754" w:rsidP="00AD57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Детската градина има капацитет:</w:t>
      </w:r>
    </w:p>
    <w:p w:rsidR="00AD5754" w:rsidRPr="000628A5" w:rsidRDefault="00AD5754" w:rsidP="00AD5754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A5">
        <w:rPr>
          <w:rFonts w:ascii="Times New Roman" w:hAnsi="Times New Roman" w:cs="Times New Roman"/>
          <w:sz w:val="28"/>
          <w:szCs w:val="28"/>
        </w:rPr>
        <w:t xml:space="preserve">Да повиши качеството на образователно-възпитателния процес като отчита индивидуалните особености на детето от 3 до 7 години; опазване на здравето и живота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628A5">
        <w:rPr>
          <w:rFonts w:ascii="Times New Roman" w:hAnsi="Times New Roman" w:cs="Times New Roman"/>
          <w:sz w:val="28"/>
          <w:szCs w:val="28"/>
        </w:rPr>
        <w:t xml:space="preserve"> и създаване на условия за задоволяването на социалните детски потребности, да положи основите на гражданското му възпитание с акцент върху спазване правилата и правата – свои и чужди.</w:t>
      </w:r>
    </w:p>
    <w:p w:rsidR="00AD5754" w:rsidRPr="00EA26A1" w:rsidRDefault="00AD5754" w:rsidP="00AD5754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1">
        <w:rPr>
          <w:rFonts w:ascii="Times New Roman" w:hAnsi="Times New Roman" w:cs="Times New Roman"/>
          <w:sz w:val="28"/>
          <w:szCs w:val="28"/>
        </w:rPr>
        <w:t>Да подобри връзките с родителите на децата, заинтересовани институции и организации.</w:t>
      </w:r>
    </w:p>
    <w:p w:rsidR="00AD5754" w:rsidRDefault="00AD5754" w:rsidP="00AD5754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1">
        <w:rPr>
          <w:rFonts w:ascii="Times New Roman" w:hAnsi="Times New Roman" w:cs="Times New Roman"/>
          <w:sz w:val="28"/>
          <w:szCs w:val="28"/>
        </w:rPr>
        <w:t>Педагозите и помощния персонал да бъдат стимулирани перманентно да участват в различни форми на поддържаща и възходяща квалификация.</w:t>
      </w:r>
    </w:p>
    <w:p w:rsidR="00AD5754" w:rsidRDefault="00AD5754" w:rsidP="00AD5754">
      <w:pPr>
        <w:pStyle w:val="a3"/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Детската градина да се утвърди като желано и предпочитано учебно-възпитателно заведение от младите родители за отглеждане и възпитание на децата им.</w:t>
      </w:r>
    </w:p>
    <w:p w:rsidR="001F6351" w:rsidRPr="008F1E13" w:rsidRDefault="001F6351" w:rsidP="00AD57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F1E1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4A1210" w:rsidRPr="004A1210" w:rsidRDefault="004A1210" w:rsidP="004A1210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1F6351" w:rsidRPr="008F1E13" w:rsidRDefault="001F6351" w:rsidP="007B0018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shd w:val="clear" w:color="auto" w:fill="FFFFFF"/>
        </w:rPr>
      </w:pPr>
      <w:r w:rsidRPr="008F1E13">
        <w:rPr>
          <w:rFonts w:ascii="Times New Roman" w:hAnsi="Times New Roman" w:cs="Times New Roman"/>
          <w:b/>
          <w:caps/>
          <w:sz w:val="32"/>
          <w:szCs w:val="32"/>
        </w:rPr>
        <w:t>2.1</w:t>
      </w:r>
      <w:r w:rsidRPr="008F1E13">
        <w:rPr>
          <w:rFonts w:ascii="Times New Roman" w:hAnsi="Times New Roman" w:cs="Times New Roman"/>
          <w:caps/>
          <w:sz w:val="32"/>
          <w:szCs w:val="32"/>
        </w:rPr>
        <w:t xml:space="preserve">. </w:t>
      </w:r>
      <w:r w:rsidRPr="008F1E13">
        <w:rPr>
          <w:rFonts w:ascii="Times New Roman" w:hAnsi="Times New Roman" w:cs="Times New Roman"/>
          <w:b/>
          <w:caps/>
          <w:sz w:val="32"/>
          <w:szCs w:val="32"/>
        </w:rPr>
        <w:t xml:space="preserve">Ресурс и приоритети на дГ </w:t>
      </w:r>
      <w:r w:rsidR="00000735" w:rsidRPr="008F1E13">
        <w:rPr>
          <w:rFonts w:ascii="Times New Roman" w:hAnsi="Times New Roman" w:cs="Times New Roman"/>
          <w:b/>
          <w:caps/>
          <w:sz w:val="32"/>
          <w:szCs w:val="32"/>
        </w:rPr>
        <w:t>„НЕЗАБРАВКА”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0018" w:rsidRPr="008F1E13" w:rsidRDefault="005C51E3" w:rsidP="007B001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 Кричим, на чиято територия са намира д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етска градина </w:t>
      </w:r>
      <w:r w:rsidR="00000735" w:rsidRPr="008F1E13">
        <w:rPr>
          <w:rFonts w:ascii="Times New Roman" w:hAnsi="Times New Roman" w:cs="Times New Roman"/>
          <w:sz w:val="28"/>
          <w:szCs w:val="28"/>
        </w:rPr>
        <w:t>„Незабравка”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018" w:rsidRPr="008F1E13">
        <w:rPr>
          <w:rFonts w:ascii="Times New Roman" w:hAnsi="Times New Roman" w:cs="Times New Roman"/>
          <w:sz w:val="28"/>
          <w:szCs w:val="28"/>
        </w:rPr>
        <w:t>е</w:t>
      </w:r>
      <w:r w:rsidR="007B0018" w:rsidRPr="008F1E13">
        <w:rPr>
          <w:rFonts w:ascii="Times New Roman" w:eastAsia="Times New Roman" w:hAnsi="Times New Roman" w:cs="Times New Roman"/>
          <w:sz w:val="28"/>
          <w:szCs w:val="28"/>
        </w:rPr>
        <w:t xml:space="preserve"> разположен в подножието на севернит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е склонове на Родопите или така </w:t>
      </w:r>
      <w:r w:rsidR="007B0018" w:rsidRPr="008F1E13">
        <w:rPr>
          <w:rFonts w:ascii="Times New Roman" w:eastAsia="Times New Roman" w:hAnsi="Times New Roman" w:cs="Times New Roman"/>
          <w:sz w:val="28"/>
          <w:szCs w:val="28"/>
        </w:rPr>
        <w:t xml:space="preserve">наречената Северната Родопска яка, </w:t>
      </w:r>
      <w:r w:rsidR="00B862BD">
        <w:rPr>
          <w:rFonts w:ascii="Times New Roman" w:eastAsia="Times New Roman" w:hAnsi="Times New Roman" w:cs="Times New Roman"/>
          <w:sz w:val="28"/>
          <w:szCs w:val="28"/>
        </w:rPr>
        <w:t xml:space="preserve">в Пазарджишко-Пловдивското поле.Населеното място има </w:t>
      </w:r>
      <w:r w:rsidR="007B0018" w:rsidRPr="008F1E13">
        <w:rPr>
          <w:rFonts w:ascii="Times New Roman" w:eastAsia="Times New Roman" w:hAnsi="Times New Roman" w:cs="Times New Roman"/>
          <w:sz w:val="28"/>
          <w:szCs w:val="28"/>
        </w:rPr>
        <w:t xml:space="preserve">благоприятно географско положение – рядко съчетание на планина и равнина, с чудесни природо-климатични условия. Градът е разделен на две от протичащата през него река Въча, която събира води от Родопския масив и е естествен отток на язовирите „Въча“ и „Кричим“. В близост до града има минерален извор, чиято вода се използва за балнеолечение. Кричим е едно от селищата в Пловдивския край, които в ранното Възраждане /1396-1762/ са имали килийни училища. Манастирите „Св. Богородица“ и „Св. </w:t>
      </w:r>
      <w:proofErr w:type="spellStart"/>
      <w:r w:rsidR="007B0018" w:rsidRPr="008F1E13">
        <w:rPr>
          <w:rFonts w:ascii="Times New Roman" w:eastAsia="Times New Roman" w:hAnsi="Times New Roman" w:cs="Times New Roman"/>
          <w:sz w:val="28"/>
          <w:szCs w:val="28"/>
        </w:rPr>
        <w:t>Врач</w:t>
      </w:r>
      <w:proofErr w:type="spellEnd"/>
      <w:r w:rsidR="007B0018" w:rsidRPr="008F1E13">
        <w:rPr>
          <w:rFonts w:ascii="Times New Roman" w:eastAsia="Times New Roman" w:hAnsi="Times New Roman" w:cs="Times New Roman"/>
          <w:sz w:val="28"/>
          <w:szCs w:val="28"/>
        </w:rPr>
        <w:t>“ са поддържали църковно-славянското и българското книжовно предание и са служили за училища. Те са стари духовни и просветителски средища.</w:t>
      </w:r>
    </w:p>
    <w:p w:rsidR="007B0018" w:rsidRPr="008F1E13" w:rsidRDefault="007B0018" w:rsidP="007B001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E13">
        <w:rPr>
          <w:rFonts w:ascii="Times New Roman" w:eastAsia="Times New Roman" w:hAnsi="Times New Roman" w:cs="Times New Roman"/>
          <w:sz w:val="28"/>
          <w:szCs w:val="28"/>
        </w:rPr>
        <w:t xml:space="preserve">Градът е разположен на около 30 км от областния център – гр. Пловдив. Населението има смесен етнически състав /българи, турци, </w:t>
      </w:r>
      <w:r w:rsidR="00FB66BB">
        <w:rPr>
          <w:rFonts w:ascii="Times New Roman" w:eastAsia="Times New Roman" w:hAnsi="Times New Roman" w:cs="Times New Roman"/>
          <w:sz w:val="28"/>
          <w:szCs w:val="28"/>
        </w:rPr>
        <w:t>роми</w:t>
      </w:r>
      <w:r w:rsidRPr="008F1E13">
        <w:rPr>
          <w:rFonts w:ascii="Times New Roman" w:eastAsia="Times New Roman" w:hAnsi="Times New Roman" w:cs="Times New Roman"/>
          <w:sz w:val="28"/>
          <w:szCs w:val="28"/>
        </w:rPr>
        <w:t>/. На територията на Община Кричим има изградена материално-техническа база за спорт и културни развлечения.</w:t>
      </w:r>
    </w:p>
    <w:p w:rsidR="001F6351" w:rsidRPr="008F1E13" w:rsidRDefault="007F1ADA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Детската градина 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се </w:t>
      </w:r>
      <w:r w:rsidRPr="008F1E13">
        <w:rPr>
          <w:rFonts w:ascii="Times New Roman" w:hAnsi="Times New Roman" w:cs="Times New Roman"/>
          <w:sz w:val="28"/>
          <w:szCs w:val="28"/>
        </w:rPr>
        <w:t>помещава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в специално построена за целта сграда</w:t>
      </w:r>
      <w:r w:rsidRPr="008F1E13">
        <w:rPr>
          <w:rFonts w:ascii="Times New Roman" w:hAnsi="Times New Roman" w:cs="Times New Roman"/>
          <w:sz w:val="28"/>
          <w:szCs w:val="28"/>
        </w:rPr>
        <w:t>, с</w:t>
      </w:r>
      <w:r w:rsidR="001F6351" w:rsidRPr="008F1E13">
        <w:rPr>
          <w:rFonts w:ascii="Times New Roman" w:hAnsi="Times New Roman" w:cs="Times New Roman"/>
          <w:sz w:val="28"/>
          <w:szCs w:val="28"/>
        </w:rPr>
        <w:t>ъобразена е с всички санитарно-хигиенни изисквания и условия и притежава всички удобства за качествено отглеждане и възпитаване на децата и провеждане на пълноценен педагогически процес. Всички помещения отговарят на изискванията за безопасност, естетика и комфорт, интериорът и подредбата на групите са съобразени с възрастовите и индивидуални потребности на децата. Занималните са просторни</w:t>
      </w:r>
      <w:r w:rsidRPr="008F1E13">
        <w:rPr>
          <w:rFonts w:ascii="Times New Roman" w:hAnsi="Times New Roman" w:cs="Times New Roman"/>
          <w:sz w:val="28"/>
          <w:szCs w:val="28"/>
        </w:rPr>
        <w:t>, добре осветени и има обособени кътове за игра на децата</w:t>
      </w:r>
      <w:r w:rsidR="001F6351" w:rsidRPr="008F1E13">
        <w:rPr>
          <w:rFonts w:ascii="Times New Roman" w:hAnsi="Times New Roman" w:cs="Times New Roman"/>
          <w:sz w:val="28"/>
          <w:szCs w:val="28"/>
        </w:rPr>
        <w:t>. В подготвителн</w:t>
      </w:r>
      <w:r w:rsidR="00743269">
        <w:rPr>
          <w:rFonts w:ascii="Times New Roman" w:hAnsi="Times New Roman" w:cs="Times New Roman"/>
          <w:sz w:val="28"/>
          <w:szCs w:val="28"/>
        </w:rPr>
        <w:t>и</w:t>
      </w:r>
      <w:r w:rsidR="001F6351" w:rsidRPr="008F1E13">
        <w:rPr>
          <w:rFonts w:ascii="Times New Roman" w:hAnsi="Times New Roman" w:cs="Times New Roman"/>
          <w:sz w:val="28"/>
          <w:szCs w:val="28"/>
        </w:rPr>
        <w:t>т</w:t>
      </w:r>
      <w:r w:rsidR="00743269">
        <w:rPr>
          <w:rFonts w:ascii="Times New Roman" w:hAnsi="Times New Roman" w:cs="Times New Roman"/>
          <w:sz w:val="28"/>
          <w:szCs w:val="28"/>
        </w:rPr>
        <w:t>е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груп</w:t>
      </w:r>
      <w:r w:rsidRPr="008F1E13">
        <w:rPr>
          <w:rFonts w:ascii="Times New Roman" w:hAnsi="Times New Roman" w:cs="Times New Roman"/>
          <w:sz w:val="28"/>
          <w:szCs w:val="28"/>
        </w:rPr>
        <w:t>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са създадени оптимални условия за провеждане на учебна дейност под формата на игра.</w:t>
      </w:r>
    </w:p>
    <w:p w:rsidR="001F6351" w:rsidRPr="008F1E13" w:rsidRDefault="008F1E13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 двора на д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етската градина </w:t>
      </w:r>
      <w:r w:rsidR="002539BD">
        <w:rPr>
          <w:rFonts w:ascii="Times New Roman" w:hAnsi="Times New Roman" w:cs="Times New Roman"/>
          <w:sz w:val="28"/>
          <w:szCs w:val="28"/>
        </w:rPr>
        <w:t>има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оформени самостоятелни площадки </w:t>
      </w:r>
      <w:r w:rsidRPr="008F1E13">
        <w:rPr>
          <w:rFonts w:ascii="Times New Roman" w:hAnsi="Times New Roman" w:cs="Times New Roman"/>
          <w:sz w:val="28"/>
          <w:szCs w:val="28"/>
        </w:rPr>
        <w:t>за всяка възрастова група.</w:t>
      </w:r>
    </w:p>
    <w:p w:rsidR="008F1E13" w:rsidRPr="008F1E13" w:rsidRDefault="008F1E13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eastAsia="Times New Roman" w:hAnsi="Times New Roman" w:cs="Times New Roman"/>
          <w:sz w:val="28"/>
          <w:szCs w:val="28"/>
        </w:rPr>
        <w:t xml:space="preserve">През 2016/2017 учебна година ще функционират една </w:t>
      </w:r>
      <w:proofErr w:type="spellStart"/>
      <w:r w:rsidRPr="008F1E13">
        <w:rPr>
          <w:rFonts w:ascii="Times New Roman" w:eastAsia="Times New Roman" w:hAnsi="Times New Roman" w:cs="Times New Roman"/>
          <w:sz w:val="28"/>
          <w:szCs w:val="28"/>
        </w:rPr>
        <w:t>яслена</w:t>
      </w:r>
      <w:proofErr w:type="spellEnd"/>
      <w:r w:rsidRPr="008F1E13">
        <w:rPr>
          <w:rFonts w:ascii="Times New Roman" w:eastAsia="Times New Roman" w:hAnsi="Times New Roman" w:cs="Times New Roman"/>
          <w:sz w:val="28"/>
          <w:szCs w:val="28"/>
        </w:rPr>
        <w:t xml:space="preserve"> и четири градински групи – първа, втора, ПГ – 5-годишни и ПГ – 6-годишни деца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. </w:t>
      </w:r>
      <w:r w:rsidRPr="008F1E13">
        <w:rPr>
          <w:rFonts w:ascii="Times New Roman" w:eastAsia="Times New Roman" w:hAnsi="Times New Roman" w:cs="Times New Roman"/>
          <w:sz w:val="28"/>
          <w:szCs w:val="28"/>
        </w:rPr>
        <w:t>Общият брой на децата е 11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1E13">
        <w:rPr>
          <w:rFonts w:ascii="Times New Roman" w:eastAsia="Times New Roman" w:hAnsi="Times New Roman" w:cs="Times New Roman"/>
          <w:sz w:val="28"/>
          <w:szCs w:val="28"/>
        </w:rPr>
        <w:t xml:space="preserve"> с тенденция до м. декември да се увеличат до 120. От тях с български произход са 50, от </w:t>
      </w:r>
      <w:r w:rsidR="00A067EA">
        <w:rPr>
          <w:rFonts w:ascii="Times New Roman" w:eastAsia="Times New Roman" w:hAnsi="Times New Roman" w:cs="Times New Roman"/>
          <w:sz w:val="28"/>
          <w:szCs w:val="28"/>
        </w:rPr>
        <w:t>турски</w:t>
      </w:r>
      <w:r w:rsidRPr="008F1E13">
        <w:rPr>
          <w:rFonts w:ascii="Times New Roman" w:eastAsia="Times New Roman" w:hAnsi="Times New Roman" w:cs="Times New Roman"/>
          <w:sz w:val="28"/>
          <w:szCs w:val="28"/>
        </w:rPr>
        <w:t xml:space="preserve"> произход–50 и роми –10.</w:t>
      </w:r>
    </w:p>
    <w:p w:rsidR="00674AAE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 възпитанието и отглеждането на всички деца се грижи персонал от високо квалифицирани специалисти – </w:t>
      </w:r>
      <w:r w:rsid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директор, един главен учител</w:t>
      </w:r>
      <w:r w:rsidR="0067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трима старши учители и двама </w:t>
      </w: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учители</w:t>
      </w:r>
      <w:r w:rsidR="0067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които вършат работата си с любов и всеотдайност. </w:t>
      </w:r>
      <w:r w:rsidR="0067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Предстои назначаване на още двама учители.</w:t>
      </w:r>
    </w:p>
    <w:p w:rsidR="00674AAE" w:rsidRDefault="00674AAE" w:rsidP="007B00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Помощно-административния</w:t>
      </w:r>
      <w:r w:rsidR="002F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 допълва работата на учителите като добросъвестно си изпълнява своите функции. Своя принос в отглеждането на децата дава и медицинския</w:t>
      </w:r>
      <w:r w:rsidR="003A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персонал – двете сестри от детската ясла и двете </w:t>
      </w:r>
      <w:r w:rsidR="003A3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сестри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здравния кабинет на градината.</w:t>
      </w:r>
    </w:p>
    <w:p w:rsidR="001F6351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Трудът на екипа е високо оценен и отличен с различни награди и почетни отличия.</w:t>
      </w:r>
      <w:r w:rsidR="00461E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Детската градина е участвала като партньор на община Кричим в реализирането на няколко проекта, както и в национални програми:</w:t>
      </w:r>
    </w:p>
    <w:p w:rsidR="004A1210" w:rsidRPr="008F1E13" w:rsidRDefault="00461E38" w:rsidP="004A121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eastAsia="Times New Roman" w:hAnsi="Times New Roman" w:cs="Times New Roman"/>
          <w:i/>
          <w:sz w:val="28"/>
          <w:szCs w:val="28"/>
        </w:rPr>
        <w:t>„Децата на Кричим – различни по етнос, еднакви в учението, мечтите и игрите”</w:t>
      </w:r>
      <w:r w:rsidR="00016E7C" w:rsidRPr="004A121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16E7C" w:rsidRPr="004A12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превенция на риска от напускане на деца и ученици от малцинствените групи на общинската образователна структура и интеграция още в ранна детска възраст, повишаване желанието им за учене и образование и по-успешната трудова и социална реализация </w:t>
      </w:r>
      <w:r w:rsidRPr="004A1210">
        <w:rPr>
          <w:rFonts w:ascii="Times New Roman" w:eastAsia="Times New Roman" w:hAnsi="Times New Roman" w:cs="Times New Roman"/>
          <w:sz w:val="28"/>
          <w:szCs w:val="28"/>
        </w:rPr>
        <w:t>– 2011/2012 г.</w:t>
      </w:r>
    </w:p>
    <w:p w:rsidR="004A1210" w:rsidRPr="008F1E13" w:rsidRDefault="00461E38" w:rsidP="004A121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bg-BG"/>
        </w:rPr>
        <w:t>„Подпомагане на обучението на деца и ученици със специални образователни потребности”</w:t>
      </w:r>
      <w:r w:rsidR="00016E7C" w:rsidRPr="004A1210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за с</w:t>
      </w:r>
      <w:r w:rsidR="00016E7C" w:rsidRPr="004A1210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ъздаване на условия за включване в образователния процес на деца със СОП в масовото училище и детските градини, достигане на по-високо качество на образованието, възможно най-добрата социална интеграция и приобщаване към средата в масовото училище и детските градини и осигуряване на възможност за най-доброто обучение в тях </w:t>
      </w:r>
      <w:r w:rsidRPr="004A1210">
        <w:rPr>
          <w:rFonts w:ascii="Times New Roman" w:eastAsia="Times New Roman" w:hAnsi="Times New Roman" w:cs="Times New Roman"/>
          <w:bCs/>
          <w:iCs/>
          <w:sz w:val="28"/>
          <w:szCs w:val="28"/>
          <w:lang w:eastAsia="bg-BG"/>
        </w:rPr>
        <w:t>– 2011/2013 г.</w:t>
      </w:r>
    </w:p>
    <w:p w:rsidR="004A1210" w:rsidRPr="008F1E13" w:rsidRDefault="001F29CA" w:rsidP="001B4DC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Национална програма </w:t>
      </w:r>
      <w:r w:rsidR="00461E38" w:rsidRPr="00016E7C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„С грижа за всеки ученик“</w:t>
      </w:r>
      <w:r w:rsidR="00461E38" w:rsidRPr="00134E7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допълнително обучение на </w:t>
      </w:r>
      <w:r w:rsidR="00016E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5-годишни </w:t>
      </w:r>
      <w:r w:rsidR="00461E38" w:rsidRPr="00134E7A">
        <w:rPr>
          <w:rFonts w:ascii="Times New Roman" w:eastAsia="Times New Roman" w:hAnsi="Times New Roman" w:cs="Times New Roman"/>
          <w:sz w:val="28"/>
          <w:szCs w:val="28"/>
          <w:lang w:eastAsia="bg-BG"/>
        </w:rPr>
        <w:t>деца от ПГ по БЕЛ</w:t>
      </w:r>
      <w:r w:rsidR="00461E38" w:rsidRPr="00461E3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2015/2016 г.</w:t>
      </w:r>
    </w:p>
    <w:p w:rsidR="00DD2AA3" w:rsidRDefault="001F6351" w:rsidP="001B4DC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</w:t>
      </w:r>
      <w:r w:rsidR="00DD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F1E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бъдещата работа ще бъд</w:t>
      </w:r>
      <w:r w:rsidR="00DD2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ат:</w:t>
      </w:r>
    </w:p>
    <w:p w:rsidR="004A1210" w:rsidRPr="008F1E13" w:rsidRDefault="001F6351" w:rsidP="001B4DCE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прилагането </w:t>
      </w:r>
      <w:r w:rsidR="00BC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личностно-</w:t>
      </w:r>
      <w:r w:rsidRPr="004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ориентиран</w:t>
      </w:r>
      <w:r w:rsidR="00BC7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Pr="004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 на педагогическо взаимодействие, чрез стимулиране на индивидуалната детска интелигентност, водени от разбирането за уникалност на всяко дете</w:t>
      </w:r>
      <w:r w:rsidR="00DD2AA3" w:rsidRPr="004A1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A1210" w:rsidRPr="004A1210" w:rsidRDefault="007F7BA1" w:rsidP="004A121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eastAsia="Times New Roman" w:hAnsi="Times New Roman" w:cs="Times New Roman"/>
          <w:sz w:val="28"/>
          <w:szCs w:val="28"/>
        </w:rPr>
        <w:t>социализация на децата</w:t>
      </w:r>
      <w:r w:rsidR="00DD2AA3" w:rsidRPr="004A1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210" w:rsidRPr="004A1210" w:rsidRDefault="007F7BA1" w:rsidP="004A121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eastAsia="Times New Roman" w:hAnsi="Times New Roman" w:cs="Times New Roman"/>
          <w:sz w:val="28"/>
          <w:szCs w:val="28"/>
        </w:rPr>
        <w:t>развитие на речта и овладяване на българския език до степен на готовност за общуване и обучение</w:t>
      </w:r>
      <w:r w:rsidR="00DD2AA3" w:rsidRPr="004A12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1210" w:rsidRPr="004A1210" w:rsidRDefault="007F7BA1" w:rsidP="004A1210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eastAsia="Times New Roman" w:hAnsi="Times New Roman" w:cs="Times New Roman"/>
          <w:sz w:val="28"/>
          <w:szCs w:val="28"/>
        </w:rPr>
        <w:t>по-голям обхват и превенция на отпадането от образователната система</w:t>
      </w:r>
      <w:r w:rsidR="00DD2AA3" w:rsidRPr="004A121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A1210">
        <w:rPr>
          <w:rFonts w:ascii="Times New Roman" w:eastAsia="Times New Roman" w:hAnsi="Times New Roman" w:cs="Times New Roman"/>
          <w:sz w:val="28"/>
          <w:szCs w:val="28"/>
        </w:rPr>
        <w:t xml:space="preserve"> възпитаване</w:t>
      </w:r>
      <w:r w:rsidR="00444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210">
        <w:rPr>
          <w:rFonts w:ascii="Times New Roman" w:eastAsia="Times New Roman" w:hAnsi="Times New Roman" w:cs="Times New Roman"/>
          <w:sz w:val="28"/>
          <w:szCs w:val="28"/>
        </w:rPr>
        <w:t>на взаимно уважение, толерантност и етническа търпимост у децата и техните родители.</w:t>
      </w:r>
    </w:p>
    <w:p w:rsidR="001F6351" w:rsidRPr="004A1210" w:rsidRDefault="001F6351" w:rsidP="004A12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10">
        <w:rPr>
          <w:rFonts w:ascii="Times New Roman" w:hAnsi="Times New Roman" w:cs="Times New Roman"/>
          <w:sz w:val="28"/>
          <w:szCs w:val="28"/>
        </w:rPr>
        <w:lastRenderedPageBreak/>
        <w:t>В параграф 3 (3.1; 3,2) са разработени подходите, принципите и формите за реализирането на заложения в стратегията приоритет.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B576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B576FF">
      <w:pPr>
        <w:spacing w:after="0"/>
        <w:ind w:left="-284" w:right="-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 xml:space="preserve">2.2. МИСИЯ НА ДЕТСКА ГРАДИНА </w:t>
      </w:r>
      <w:r w:rsidR="00D96329">
        <w:rPr>
          <w:rFonts w:ascii="Times New Roman" w:hAnsi="Times New Roman" w:cs="Times New Roman"/>
          <w:b/>
          <w:sz w:val="32"/>
          <w:szCs w:val="32"/>
        </w:rPr>
        <w:t>„НЕЗАБРАВКА”</w:t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Детската градина като обществена институция за отглеждане и възпитаване на детето от 3 до 7 години е призвана да съхрани детството на детето като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самоценен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период в живота на човека. </w:t>
      </w:r>
      <w:r w:rsidR="00751B38">
        <w:rPr>
          <w:rFonts w:ascii="Times New Roman" w:hAnsi="Times New Roman" w:cs="Times New Roman"/>
          <w:sz w:val="28"/>
          <w:szCs w:val="28"/>
        </w:rPr>
        <w:t xml:space="preserve">Макар и кратък този период </w:t>
      </w:r>
      <w:r w:rsidRPr="008F1E13">
        <w:rPr>
          <w:rFonts w:ascii="Times New Roman" w:hAnsi="Times New Roman" w:cs="Times New Roman"/>
          <w:sz w:val="28"/>
          <w:szCs w:val="28"/>
        </w:rPr>
        <w:t xml:space="preserve">от </w:t>
      </w:r>
      <w:r w:rsidR="00751B38">
        <w:rPr>
          <w:rFonts w:ascii="Times New Roman" w:hAnsi="Times New Roman" w:cs="Times New Roman"/>
          <w:sz w:val="28"/>
          <w:szCs w:val="28"/>
        </w:rPr>
        <w:t xml:space="preserve">само </w:t>
      </w:r>
      <w:r w:rsidRPr="008F1E13">
        <w:rPr>
          <w:rFonts w:ascii="Times New Roman" w:hAnsi="Times New Roman" w:cs="Times New Roman"/>
          <w:sz w:val="28"/>
          <w:szCs w:val="28"/>
        </w:rPr>
        <w:t>четири години е с изключителна важност за развитието на детския потенциал и залагането на основни структурни компоненти на бъдещата личност.</w:t>
      </w:r>
    </w:p>
    <w:p w:rsidR="001F6351" w:rsidRPr="008F1E13" w:rsidRDefault="001F6351" w:rsidP="007B0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Позовавайки се на ЗПУО глобалната мисия на детска градина като цяло е да постави основите в личностното развитие на подрастващите като бъдещи граждани на Република България, съчетавайки добрите традиции и необходимостта от модернизация на образованието в съответствие с бъдещите условия на живота.</w:t>
      </w:r>
    </w:p>
    <w:p w:rsidR="001F6351" w:rsidRPr="008F1E13" w:rsidRDefault="001F6351" w:rsidP="007B00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Конкретизирана и детайлизирана според различните предизвикателства на настоящето и бъдещето на децата мисията на детска градина </w:t>
      </w:r>
      <w:r w:rsidR="00B576FF">
        <w:rPr>
          <w:rFonts w:ascii="Times New Roman" w:hAnsi="Times New Roman" w:cs="Times New Roman"/>
          <w:sz w:val="28"/>
          <w:szCs w:val="28"/>
        </w:rPr>
        <w:t>„Незабравка”</w:t>
      </w:r>
      <w:r w:rsidRPr="008F1E13">
        <w:rPr>
          <w:rFonts w:ascii="Times New Roman" w:hAnsi="Times New Roman" w:cs="Times New Roman"/>
          <w:sz w:val="28"/>
          <w:szCs w:val="28"/>
        </w:rPr>
        <w:t xml:space="preserve">, гр. </w:t>
      </w:r>
      <w:r w:rsidR="00B576FF">
        <w:rPr>
          <w:rFonts w:ascii="Times New Roman" w:hAnsi="Times New Roman" w:cs="Times New Roman"/>
          <w:sz w:val="28"/>
          <w:szCs w:val="28"/>
        </w:rPr>
        <w:t>Кричим</w:t>
      </w:r>
      <w:r w:rsidRPr="008F1E13">
        <w:rPr>
          <w:rFonts w:ascii="Times New Roman" w:hAnsi="Times New Roman" w:cs="Times New Roman"/>
          <w:sz w:val="28"/>
          <w:szCs w:val="28"/>
        </w:rPr>
        <w:t xml:space="preserve"> е да: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Да удовлетворява социалната поръчка на родителите и обществото за създаването на комфортен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психолого-педагогически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микроклимат на детето от предучилищна възраст.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организира възпитателно-образователен процес с отчитане на индивидуалните особености на детето от 3 до 7 години; опазване на здравето и живота на детето и създаване на условия за задоволяването на социалните детски потребности, да положи основите на гражданското му възпитание с акцент върху спазване правилата и правата – свои и чужди.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удовлетворява потребностите на детето от неговата реализация във водещата да тази възраст дейност – играта, за развитието на физически и психически качества в подкрепа и в помощ на семейното възпитание.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създава условия за стимулиране на конкурентостта като способност в процеса на взаимодействието „дете-педагог-родител”, като равно поставени субекти.</w:t>
      </w:r>
    </w:p>
    <w:p w:rsidR="001F6351" w:rsidRPr="008F1E13" w:rsidRDefault="009A59F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създава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конкурентна среда за повишаване на професионалните компетентности и кариерното развитие на педагозите и останалия персонал.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организира съвременна урбанизирана среда за хармонизиране на педагогическото взаимодействие и това с родителите.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lastRenderedPageBreak/>
        <w:t xml:space="preserve">Да установява модели на сътрудничество, доверие и подкрепа за постигане </w:t>
      </w:r>
      <w:r w:rsidR="00176C26">
        <w:rPr>
          <w:rFonts w:ascii="Times New Roman" w:hAnsi="Times New Roman" w:cs="Times New Roman"/>
          <w:sz w:val="28"/>
          <w:szCs w:val="28"/>
        </w:rPr>
        <w:t>на по-високи резултати от образо</w:t>
      </w:r>
      <w:r w:rsidRPr="008F1E13">
        <w:rPr>
          <w:rFonts w:ascii="Times New Roman" w:hAnsi="Times New Roman" w:cs="Times New Roman"/>
          <w:sz w:val="28"/>
          <w:szCs w:val="28"/>
        </w:rPr>
        <w:t>вателно-възпитателния процес.</w:t>
      </w:r>
    </w:p>
    <w:p w:rsidR="001F6351" w:rsidRPr="008F1E13" w:rsidRDefault="001F6351" w:rsidP="007B001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съхранява положителната визия на детска градина  и издигне на нейния обществен статус, като институция за съхранение детството на детето и подготовката му за успешно обучение в училище.</w:t>
      </w:r>
    </w:p>
    <w:p w:rsidR="001F6351" w:rsidRPr="008F1E13" w:rsidRDefault="001F6351" w:rsidP="007B0018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Да използва съвременни информационни технологии за ефективно сътрудничество със семейството и социалните партньори.</w:t>
      </w:r>
    </w:p>
    <w:p w:rsidR="001F6351" w:rsidRPr="008F1E13" w:rsidRDefault="001F6351" w:rsidP="007B0018">
      <w:pPr>
        <w:pStyle w:val="a7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F00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B576FF">
      <w:pPr>
        <w:spacing w:after="0"/>
        <w:ind w:left="-567" w:right="-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 xml:space="preserve">2.3. </w:t>
      </w:r>
      <w:r w:rsidRPr="008F1E13">
        <w:rPr>
          <w:rFonts w:ascii="Times New Roman" w:hAnsi="Times New Roman" w:cs="Times New Roman"/>
          <w:b/>
          <w:caps/>
          <w:sz w:val="32"/>
          <w:szCs w:val="32"/>
        </w:rPr>
        <w:t>Визия н</w:t>
      </w:r>
      <w:r w:rsidR="00B576FF">
        <w:rPr>
          <w:rFonts w:ascii="Times New Roman" w:hAnsi="Times New Roman" w:cs="Times New Roman"/>
          <w:b/>
          <w:caps/>
          <w:sz w:val="32"/>
          <w:szCs w:val="32"/>
        </w:rPr>
        <w:t>а стратегията на детската градина</w:t>
      </w:r>
    </w:p>
    <w:p w:rsidR="001F6351" w:rsidRPr="001B4DCE" w:rsidRDefault="001F6351" w:rsidP="007B0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F1E13">
        <w:rPr>
          <w:rFonts w:ascii="Times New Roman" w:eastAsia="+mj-ea" w:hAnsi="Times New Roman" w:cs="Times New Roman"/>
          <w:sz w:val="28"/>
          <w:szCs w:val="28"/>
        </w:rPr>
        <w:t>Личностно-ориентираният модел</w:t>
      </w:r>
      <w:r w:rsidRPr="008F1E13">
        <w:rPr>
          <w:rFonts w:ascii="Times New Roman" w:hAnsi="Times New Roman" w:cs="Times New Roman"/>
          <w:sz w:val="28"/>
          <w:szCs w:val="28"/>
        </w:rPr>
        <w:t xml:space="preserve"> е п</w:t>
      </w:r>
      <w:r w:rsidRPr="008F1E13">
        <w:rPr>
          <w:rFonts w:ascii="Times New Roman" w:eastAsia="+mn-ea" w:hAnsi="Times New Roman" w:cs="Times New Roman"/>
          <w:sz w:val="28"/>
          <w:szCs w:val="28"/>
        </w:rPr>
        <w:t xml:space="preserve">ризнаване правото на всеки за свободно самоопределение и индивидуално развитие, приемане на собствените задължения и тези към другите. Този модел включват няколко </w:t>
      </w:r>
      <w:proofErr w:type="spellStart"/>
      <w:r w:rsidRPr="008F1E13">
        <w:rPr>
          <w:rFonts w:ascii="Times New Roman" w:eastAsia="+mn-ea" w:hAnsi="Times New Roman" w:cs="Times New Roman"/>
          <w:sz w:val="28"/>
          <w:szCs w:val="28"/>
        </w:rPr>
        <w:t>конструкти</w:t>
      </w:r>
      <w:proofErr w:type="spellEnd"/>
      <w:r w:rsidRPr="008F1E13">
        <w:rPr>
          <w:rFonts w:ascii="Times New Roman" w:eastAsia="+mn-ea" w:hAnsi="Times New Roman" w:cs="Times New Roman"/>
          <w:sz w:val="28"/>
          <w:szCs w:val="28"/>
        </w:rPr>
        <w:t>, които целево и съдържателно изграждат педагогическия процес в детскат</w:t>
      </w:r>
      <w:r w:rsidR="003F1282">
        <w:rPr>
          <w:rFonts w:ascii="Times New Roman" w:eastAsia="+mn-ea" w:hAnsi="Times New Roman" w:cs="Times New Roman"/>
          <w:sz w:val="28"/>
          <w:szCs w:val="28"/>
        </w:rPr>
        <w:t>а градина и определят визията й: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1. Емоционалното и психическо благополучие за здраво и щастливо дете.</w:t>
      </w:r>
      <w:r w:rsidR="003F1282" w:rsidRPr="008F1E13">
        <w:rPr>
          <w:rFonts w:ascii="Times New Roman" w:hAnsi="Times New Roman" w:cs="Times New Roman"/>
          <w:sz w:val="28"/>
          <w:szCs w:val="28"/>
        </w:rPr>
        <w:t>За детето от предучилищна възраст храненето и възпитаването на отношение към храната е от особена важност за неговото здр</w:t>
      </w:r>
      <w:r w:rsidR="003F1282">
        <w:rPr>
          <w:rFonts w:ascii="Times New Roman" w:hAnsi="Times New Roman" w:cs="Times New Roman"/>
          <w:sz w:val="28"/>
          <w:szCs w:val="28"/>
        </w:rPr>
        <w:t xml:space="preserve">аве и емоционално благополучие. </w:t>
      </w:r>
      <w:r w:rsidRPr="008F1E13">
        <w:rPr>
          <w:rFonts w:ascii="Times New Roman" w:hAnsi="Times New Roman" w:cs="Times New Roman"/>
          <w:sz w:val="28"/>
          <w:szCs w:val="28"/>
        </w:rPr>
        <w:t>Изградените в детството здравни стереотипи ще останат като здравни навици и стил на живот. В този смисъл здравното възпитание е ча</w:t>
      </w:r>
      <w:r w:rsidR="003F1282">
        <w:rPr>
          <w:rFonts w:ascii="Times New Roman" w:hAnsi="Times New Roman" w:cs="Times New Roman"/>
          <w:sz w:val="28"/>
          <w:szCs w:val="28"/>
        </w:rPr>
        <w:t>ст от гражданското образование.</w:t>
      </w:r>
    </w:p>
    <w:p w:rsidR="00576CE7" w:rsidRDefault="001F6351" w:rsidP="00576CE7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1E13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Pr="008F1E13">
        <w:rPr>
          <w:rFonts w:ascii="Times New Roman" w:hAnsi="Times New Roman" w:cs="Times New Roman"/>
          <w:b/>
          <w:sz w:val="28"/>
          <w:szCs w:val="28"/>
        </w:rPr>
        <w:t>Екология</w:t>
      </w:r>
      <w:r w:rsidR="00444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E13">
        <w:rPr>
          <w:rFonts w:ascii="Times New Roman" w:hAnsi="Times New Roman" w:cs="Times New Roman"/>
          <w:b/>
          <w:sz w:val="28"/>
          <w:szCs w:val="28"/>
        </w:rPr>
        <w:t>на детството</w:t>
      </w:r>
      <w:r w:rsidRPr="008F1E13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Pr="008F1E13">
        <w:rPr>
          <w:rFonts w:ascii="Times New Roman" w:hAnsi="Times New Roman" w:cs="Times New Roman"/>
          <w:sz w:val="28"/>
          <w:szCs w:val="28"/>
        </w:rPr>
        <w:t>Приемайки н</w:t>
      </w:r>
      <w:r w:rsidRPr="008F1E13">
        <w:rPr>
          <w:rFonts w:ascii="Times New Roman" w:hAnsi="Times New Roman" w:cs="Times New Roman"/>
          <w:bCs/>
          <w:iCs/>
          <w:sz w:val="28"/>
          <w:szCs w:val="28"/>
        </w:rPr>
        <w:t xml:space="preserve">овия подход </w:t>
      </w:r>
      <w:proofErr w:type="spellStart"/>
      <w:r w:rsidRPr="008F1E13">
        <w:rPr>
          <w:rFonts w:ascii="Times New Roman" w:hAnsi="Times New Roman" w:cs="Times New Roman"/>
          <w:bCs/>
          <w:iCs/>
          <w:sz w:val="28"/>
          <w:szCs w:val="28"/>
        </w:rPr>
        <w:t>еко</w:t>
      </w:r>
      <w:proofErr w:type="spellEnd"/>
      <w:r w:rsidRPr="008F1E13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8F1E13">
        <w:rPr>
          <w:rFonts w:ascii="Times New Roman" w:hAnsi="Times New Roman" w:cs="Times New Roman"/>
          <w:bCs/>
          <w:iCs/>
          <w:sz w:val="28"/>
          <w:szCs w:val="28"/>
        </w:rPr>
        <w:t>био</w:t>
      </w:r>
      <w:proofErr w:type="spellEnd"/>
      <w:r w:rsidRPr="008F1E13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spellStart"/>
      <w:r w:rsidRPr="008F1E13">
        <w:rPr>
          <w:rFonts w:ascii="Times New Roman" w:hAnsi="Times New Roman" w:cs="Times New Roman"/>
          <w:bCs/>
          <w:iCs/>
          <w:sz w:val="28"/>
          <w:szCs w:val="28"/>
        </w:rPr>
        <w:t>центризъм</w:t>
      </w:r>
      <w:proofErr w:type="spellEnd"/>
      <w:r w:rsidRPr="008F1E13">
        <w:rPr>
          <w:rFonts w:ascii="Times New Roman" w:hAnsi="Times New Roman" w:cs="Times New Roman"/>
          <w:bCs/>
          <w:iCs/>
          <w:sz w:val="28"/>
          <w:szCs w:val="28"/>
        </w:rPr>
        <w:t>, изразен в посланието „Човекът-част от природата”</w:t>
      </w:r>
      <w:r w:rsidRPr="008F1E13">
        <w:rPr>
          <w:rFonts w:ascii="Times New Roman" w:eastAsia="+mn-ea" w:hAnsi="Times New Roman" w:cs="Times New Roman"/>
          <w:bCs/>
          <w:iCs/>
          <w:shadow/>
          <w:kern w:val="24"/>
          <w:sz w:val="28"/>
          <w:szCs w:val="28"/>
          <w:lang w:eastAsia="bg-BG"/>
        </w:rPr>
        <w:t xml:space="preserve">и неговата философска основа </w:t>
      </w:r>
      <w:r w:rsidRPr="008F1E13">
        <w:rPr>
          <w:rFonts w:ascii="Times New Roman" w:hAnsi="Times New Roman" w:cs="Times New Roman"/>
          <w:bCs/>
          <w:iCs/>
          <w:sz w:val="28"/>
          <w:szCs w:val="28"/>
        </w:rPr>
        <w:t>– учението за всеобщата връзка</w:t>
      </w:r>
      <w:r w:rsidR="00BD370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8F1E13">
        <w:rPr>
          <w:rFonts w:ascii="Times New Roman" w:hAnsi="Times New Roman" w:cs="Times New Roman"/>
          <w:bCs/>
          <w:iCs/>
          <w:sz w:val="28"/>
          <w:szCs w:val="28"/>
        </w:rPr>
        <w:t xml:space="preserve"> изграждаме система за екологично възпитание наречена „Екология на детството”.„Системата „екология на детството” ще се реализира от възпитаване в тр</w:t>
      </w:r>
      <w:r w:rsidR="003F1282">
        <w:rPr>
          <w:rFonts w:ascii="Times New Roman" w:hAnsi="Times New Roman" w:cs="Times New Roman"/>
          <w:bCs/>
          <w:iCs/>
          <w:sz w:val="28"/>
          <w:szCs w:val="28"/>
        </w:rPr>
        <w:t>иадата „чрез-за-и в природата”.</w:t>
      </w:r>
    </w:p>
    <w:p w:rsidR="001F6351" w:rsidRPr="008F1E13" w:rsidRDefault="001F6351" w:rsidP="00576C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3. Познавателно развитие.</w:t>
      </w:r>
      <w:r w:rsidRPr="008F1E13">
        <w:rPr>
          <w:rFonts w:ascii="Times New Roman" w:hAnsi="Times New Roman" w:cs="Times New Roman"/>
          <w:bCs/>
          <w:sz w:val="28"/>
          <w:szCs w:val="28"/>
        </w:rPr>
        <w:t xml:space="preserve"> То се реализира чрез с</w:t>
      </w:r>
      <w:r w:rsidRPr="008F1E13">
        <w:rPr>
          <w:rFonts w:ascii="Times New Roman" w:hAnsi="Times New Roman" w:cs="Times New Roman"/>
          <w:sz w:val="28"/>
          <w:szCs w:val="28"/>
        </w:rPr>
        <w:t xml:space="preserve">оциализиращата функция </w:t>
      </w:r>
      <w:r w:rsidR="00576CE7">
        <w:rPr>
          <w:rFonts w:ascii="Times New Roman" w:hAnsi="Times New Roman" w:cs="Times New Roman"/>
          <w:sz w:val="28"/>
          <w:szCs w:val="28"/>
        </w:rPr>
        <w:t xml:space="preserve">на програмното съдържание и технологиите за неговото прилагане. Резултатите от познавателното развитие на детето са </w:t>
      </w:r>
      <w:r w:rsidR="00A9491A">
        <w:rPr>
          <w:rFonts w:ascii="Times New Roman" w:hAnsi="Times New Roman" w:cs="Times New Roman"/>
          <w:sz w:val="28"/>
          <w:szCs w:val="28"/>
        </w:rPr>
        <w:t xml:space="preserve">в </w:t>
      </w:r>
      <w:r w:rsidR="00576CE7">
        <w:rPr>
          <w:rFonts w:ascii="Times New Roman" w:hAnsi="Times New Roman" w:cs="Times New Roman"/>
          <w:sz w:val="28"/>
          <w:szCs w:val="28"/>
        </w:rPr>
        <w:t>следните посоки:</w:t>
      </w:r>
    </w:p>
    <w:p w:rsidR="001F6351" w:rsidRPr="008F1E13" w:rsidRDefault="001F6351" w:rsidP="007B001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Обезпечава самостоятелност при поставянето на целите и търсенето на решения за тяхното постигане, чрез подбор на средства и способи на дейност;</w:t>
      </w:r>
    </w:p>
    <w:p w:rsidR="001F6351" w:rsidRPr="008F1E13" w:rsidRDefault="001F6351" w:rsidP="007B001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Детето се научава да учи, което е в основата на бъдещата му професионална мобилност, реализирана чрез учене през целия живот;</w:t>
      </w:r>
    </w:p>
    <w:p w:rsidR="001F6351" w:rsidRPr="008F1E13" w:rsidRDefault="001F6351" w:rsidP="007B0018">
      <w:pPr>
        <w:pStyle w:val="a3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Обезпечават формиране на широки познания за картината на света и придобиване на компетентности за действия в нея.</w:t>
      </w:r>
    </w:p>
    <w:p w:rsidR="001F6351" w:rsidRPr="008F1E13" w:rsidRDefault="001F6351" w:rsidP="007B0018">
      <w:pPr>
        <w:pStyle w:val="a9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4. Формиране на социални умения.</w:t>
      </w:r>
      <w:r w:rsidRPr="008F1E13">
        <w:rPr>
          <w:rFonts w:ascii="Times New Roman" w:hAnsi="Times New Roman" w:cs="Times New Roman"/>
          <w:sz w:val="28"/>
          <w:szCs w:val="28"/>
        </w:rPr>
        <w:t xml:space="preserve"> Социалният опит на детето е неразривно свързан с опита от индивидуалното му развитие, изразяващо се личностната позиция като член на гражданското общество. Още в детска </w:t>
      </w:r>
      <w:r w:rsidR="003F1282">
        <w:rPr>
          <w:rFonts w:ascii="Times New Roman" w:hAnsi="Times New Roman" w:cs="Times New Roman"/>
          <w:sz w:val="28"/>
          <w:szCs w:val="28"/>
        </w:rPr>
        <w:t xml:space="preserve">възраст </w:t>
      </w:r>
      <w:r w:rsidRPr="008F1E13">
        <w:rPr>
          <w:rFonts w:ascii="Times New Roman" w:hAnsi="Times New Roman" w:cs="Times New Roman"/>
          <w:sz w:val="28"/>
          <w:szCs w:val="28"/>
        </w:rPr>
        <w:t>се възпитават положителните отношения:</w:t>
      </w:r>
    </w:p>
    <w:p w:rsidR="001F6351" w:rsidRPr="008F1E13" w:rsidRDefault="001F6351" w:rsidP="007B0018">
      <w:pPr>
        <w:pStyle w:val="a9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отношение към хората;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отношение към себе си;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lastRenderedPageBreak/>
        <w:t>отношение към предметния свят.</w:t>
      </w:r>
    </w:p>
    <w:p w:rsidR="00576CE7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5. Стимулиране на детската креативност.</w:t>
      </w:r>
      <w:r w:rsidRPr="008F1E13">
        <w:rPr>
          <w:rFonts w:ascii="Times New Roman" w:hAnsi="Times New Roman" w:cs="Times New Roman"/>
          <w:sz w:val="28"/>
          <w:szCs w:val="28"/>
        </w:rPr>
        <w:t xml:space="preserve"> Способностите се проявяват в най-различни области в зависимост от видовете надареност. Водени от разбирането, че всяко дете е надарено и заслужава стимулиране на неговите заложби, детската градина има потенциал да поставя основите за развитие на детските способности в многопосочната палитра на надареността.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6. Формиране на комуникативни умения.</w:t>
      </w:r>
      <w:r w:rsidRPr="008F1E13">
        <w:rPr>
          <w:rFonts w:ascii="Times New Roman" w:hAnsi="Times New Roman" w:cs="Times New Roman"/>
          <w:sz w:val="28"/>
          <w:szCs w:val="28"/>
        </w:rPr>
        <w:t xml:space="preserve">Диалогичното възпитание е нов модел на технологично организиране на възпитателната дейност в търсенето на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вариативност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с цел утвърждаване на „субект-субектни отношения” чрез сътрудничество.Диалог</w:t>
      </w:r>
      <w:r w:rsidR="003F1282">
        <w:rPr>
          <w:rFonts w:ascii="Times New Roman" w:hAnsi="Times New Roman" w:cs="Times New Roman"/>
          <w:sz w:val="28"/>
          <w:szCs w:val="28"/>
        </w:rPr>
        <w:t>ът</w:t>
      </w:r>
      <w:r w:rsidRPr="008F1E13">
        <w:rPr>
          <w:rFonts w:ascii="Times New Roman" w:hAnsi="Times New Roman" w:cs="Times New Roman"/>
          <w:sz w:val="28"/>
          <w:szCs w:val="28"/>
        </w:rPr>
        <w:t xml:space="preserve"> учи </w:t>
      </w:r>
      <w:r w:rsidR="003F1282">
        <w:rPr>
          <w:rFonts w:ascii="Times New Roman" w:hAnsi="Times New Roman" w:cs="Times New Roman"/>
          <w:sz w:val="28"/>
          <w:szCs w:val="28"/>
        </w:rPr>
        <w:t xml:space="preserve">децата </w:t>
      </w:r>
      <w:r w:rsidRPr="008F1E13">
        <w:rPr>
          <w:rFonts w:ascii="Times New Roman" w:hAnsi="Times New Roman" w:cs="Times New Roman"/>
          <w:sz w:val="28"/>
          <w:szCs w:val="28"/>
        </w:rPr>
        <w:t xml:space="preserve">самостоятелно да разсъждават за смисъла на житейски, юридически, морални и социални въпроси, за свободата, отговорността, компромиса и отношението между хората, както и </w:t>
      </w:r>
      <w:r w:rsidR="003F1282">
        <w:rPr>
          <w:rFonts w:ascii="Times New Roman" w:hAnsi="Times New Roman" w:cs="Times New Roman"/>
          <w:sz w:val="28"/>
          <w:szCs w:val="28"/>
        </w:rPr>
        <w:t>з</w:t>
      </w:r>
      <w:r w:rsidRPr="008F1E13">
        <w:rPr>
          <w:rFonts w:ascii="Times New Roman" w:hAnsi="Times New Roman" w:cs="Times New Roman"/>
          <w:sz w:val="28"/>
          <w:szCs w:val="28"/>
        </w:rPr>
        <w:t>а практическото отработване на способи за разрешаването на емоционалните напрежения, проявата на търпимост и намиране на разумен компромис.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Визията на детска</w:t>
      </w:r>
      <w:r w:rsidR="00A84C84">
        <w:rPr>
          <w:rFonts w:ascii="Times New Roman" w:hAnsi="Times New Roman" w:cs="Times New Roman"/>
          <w:sz w:val="28"/>
          <w:szCs w:val="28"/>
        </w:rPr>
        <w:t>та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градина търпи обновления според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новопоявили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се възпитателни проблеми, произтичащи от потребностите на децата и техните родители.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F0023B" w:rsidP="007B0018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2.4. ЦЕННОСТ НА ДЕТСКАТА</w:t>
      </w:r>
      <w:r w:rsidR="001F6351" w:rsidRPr="008F1E13">
        <w:rPr>
          <w:rFonts w:ascii="Times New Roman" w:hAnsi="Times New Roman" w:cs="Times New Roman"/>
          <w:b/>
          <w:sz w:val="32"/>
          <w:szCs w:val="32"/>
        </w:rPr>
        <w:t xml:space="preserve"> ГРАДИНА</w:t>
      </w:r>
    </w:p>
    <w:p w:rsidR="001F6351" w:rsidRPr="001B4DCE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 над 130-годишното си съществуване институцията детска градина е вървяла само във възходяща посока.Създадения</w:t>
      </w:r>
      <w:r w:rsidR="00A9491A">
        <w:rPr>
          <w:rFonts w:ascii="Times New Roman" w:hAnsi="Times New Roman" w:cs="Times New Roman"/>
          <w:sz w:val="28"/>
          <w:szCs w:val="28"/>
        </w:rPr>
        <w:t>т</w:t>
      </w:r>
      <w:r w:rsidRPr="008F1E13">
        <w:rPr>
          <w:rFonts w:ascii="Times New Roman" w:hAnsi="Times New Roman" w:cs="Times New Roman"/>
          <w:sz w:val="28"/>
          <w:szCs w:val="28"/>
        </w:rPr>
        <w:t xml:space="preserve"> модел за обществено предучилищно възпитание се е нал</w:t>
      </w:r>
      <w:r w:rsidR="0099006A">
        <w:rPr>
          <w:rFonts w:ascii="Times New Roman" w:hAnsi="Times New Roman" w:cs="Times New Roman"/>
          <w:sz w:val="28"/>
          <w:szCs w:val="28"/>
        </w:rPr>
        <w:t xml:space="preserve">ожил в социалното пространство </w:t>
      </w:r>
      <w:r w:rsidRPr="008F1E13">
        <w:rPr>
          <w:rFonts w:ascii="Times New Roman" w:hAnsi="Times New Roman" w:cs="Times New Roman"/>
          <w:sz w:val="28"/>
          <w:szCs w:val="28"/>
        </w:rPr>
        <w:t>като подкрепяща територия за отглеждане и формиране личността на детето съобразно обществения идеал. Автори с иновативни идеи непрекъснато са обогатявали педагогическия процес в детската градина.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Периодът на детството е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самоценен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и това задължава всички обществени структури да създават материален и интелектуален ресурс за неговото съхранение и развитие. Детството е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социокултурен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феномен без еквивалент и неговото подценяване води до тежки социални последици за обществото в бъдеще.Утвърждаването на ценността на детската градина като необходима за общественото ни съществуване институция налага:</w:t>
      </w:r>
    </w:p>
    <w:p w:rsidR="001F6351" w:rsidRPr="008F1E13" w:rsidRDefault="00F0023B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Разбирането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на детската градина като важно </w:t>
      </w:r>
      <w:r w:rsidRPr="008F1E13">
        <w:rPr>
          <w:rFonts w:ascii="Times New Roman" w:hAnsi="Times New Roman" w:cs="Times New Roman"/>
          <w:sz w:val="28"/>
          <w:szCs w:val="28"/>
        </w:rPr>
        <w:t>място</w:t>
      </w:r>
      <w:r w:rsidR="00444637">
        <w:rPr>
          <w:rFonts w:ascii="Times New Roman" w:hAnsi="Times New Roman" w:cs="Times New Roman"/>
          <w:sz w:val="28"/>
          <w:szCs w:val="28"/>
        </w:rPr>
        <w:t xml:space="preserve"> </w:t>
      </w:r>
      <w:r w:rsidR="001F6351" w:rsidRPr="008F1E13">
        <w:rPr>
          <w:rFonts w:ascii="Times New Roman" w:hAnsi="Times New Roman" w:cs="Times New Roman"/>
          <w:sz w:val="28"/>
          <w:szCs w:val="28"/>
        </w:rPr>
        <w:t>за формирането на социални и комуникативни умения у детето за неговата подготовка за живота и училището;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Съхраняване и обогатяване на натрупан</w:t>
      </w:r>
      <w:r w:rsidR="00F0023B">
        <w:rPr>
          <w:rFonts w:ascii="Times New Roman" w:hAnsi="Times New Roman" w:cs="Times New Roman"/>
          <w:sz w:val="28"/>
          <w:szCs w:val="28"/>
        </w:rPr>
        <w:t>ия</w:t>
      </w:r>
      <w:r w:rsidRPr="008F1E13">
        <w:rPr>
          <w:rFonts w:ascii="Times New Roman" w:hAnsi="Times New Roman" w:cs="Times New Roman"/>
          <w:sz w:val="28"/>
          <w:szCs w:val="28"/>
        </w:rPr>
        <w:t xml:space="preserve"> позитивен опит във възпитанието и обучението на детето;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В детската градина всяко дете </w:t>
      </w:r>
      <w:r w:rsidR="00F0023B">
        <w:rPr>
          <w:rFonts w:ascii="Times New Roman" w:hAnsi="Times New Roman" w:cs="Times New Roman"/>
          <w:sz w:val="28"/>
          <w:szCs w:val="28"/>
        </w:rPr>
        <w:t xml:space="preserve">да </w:t>
      </w:r>
      <w:r w:rsidRPr="008F1E13">
        <w:rPr>
          <w:rFonts w:ascii="Times New Roman" w:hAnsi="Times New Roman" w:cs="Times New Roman"/>
          <w:sz w:val="28"/>
          <w:szCs w:val="28"/>
        </w:rPr>
        <w:t>има равен шанс за развитие и напредък;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Стимулиране на датската надареност, </w:t>
      </w:r>
      <w:r w:rsidR="00F0023B">
        <w:rPr>
          <w:rFonts w:ascii="Times New Roman" w:hAnsi="Times New Roman" w:cs="Times New Roman"/>
          <w:sz w:val="28"/>
          <w:szCs w:val="28"/>
        </w:rPr>
        <w:t>тъй като</w:t>
      </w:r>
      <w:r w:rsidRPr="008F1E13">
        <w:rPr>
          <w:rFonts w:ascii="Times New Roman" w:hAnsi="Times New Roman" w:cs="Times New Roman"/>
          <w:sz w:val="28"/>
          <w:szCs w:val="28"/>
        </w:rPr>
        <w:t xml:space="preserve"> всяко дете има заложби, които трябва да бъдат открити и развивани.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Приобщаване на семейството като съмишленик в реализирането на личностното формиране на детето чрез сътрудничество и доверие.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Издигане авторитета на учителите и зачитане на труда им като значим за формирането на детската личност.</w:t>
      </w:r>
    </w:p>
    <w:p w:rsidR="001F6351" w:rsidRPr="008F1E13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Преосмисляне на медийния образ на детската градина и отразяването на нейните постижения добронамерено, реалистично и обективно.</w:t>
      </w:r>
    </w:p>
    <w:p w:rsidR="001F6351" w:rsidRPr="009C0800" w:rsidRDefault="001F6351" w:rsidP="007B0018">
      <w:pPr>
        <w:pStyle w:val="a3"/>
        <w:numPr>
          <w:ilvl w:val="0"/>
          <w:numId w:val="28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800">
        <w:rPr>
          <w:rFonts w:ascii="Times New Roman" w:hAnsi="Times New Roman" w:cs="Times New Roman"/>
          <w:sz w:val="28"/>
          <w:szCs w:val="28"/>
        </w:rPr>
        <w:t>Активно сътрудничество на работещите в детската градина с всички социални и обществени институции.</w:t>
      </w:r>
      <w:r w:rsidRPr="009C0800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494B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lastRenderedPageBreak/>
        <w:t>2.4. ЦЕЛ</w:t>
      </w: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1E13">
        <w:rPr>
          <w:sz w:val="28"/>
          <w:szCs w:val="28"/>
        </w:rPr>
        <w:t xml:space="preserve">Институционалното реформиране на предучилищното образование започва с промяна на целта, преследването на която ще доведе до очаквани резултати в личностното развитие на детето.Водеща цел на програмната система е </w:t>
      </w:r>
      <w:r w:rsidRPr="008F1E13">
        <w:rPr>
          <w:rFonts w:eastAsia="Calibri"/>
          <w:caps/>
          <w:sz w:val="28"/>
          <w:szCs w:val="28"/>
        </w:rPr>
        <w:t>социализация</w:t>
      </w:r>
      <w:r w:rsidRPr="008F1E13">
        <w:rPr>
          <w:caps/>
          <w:sz w:val="28"/>
          <w:szCs w:val="28"/>
        </w:rPr>
        <w:t>та</w:t>
      </w:r>
      <w:r w:rsidRPr="008F1E13">
        <w:rPr>
          <w:sz w:val="28"/>
          <w:szCs w:val="28"/>
        </w:rPr>
        <w:t xml:space="preserve"> на детската личност.</w:t>
      </w:r>
      <w:r w:rsidRPr="008F1E13">
        <w:rPr>
          <w:rFonts w:eastAsia="Calibri"/>
          <w:sz w:val="28"/>
          <w:szCs w:val="28"/>
        </w:rPr>
        <w:t xml:space="preserve"> Под социализация в съвременния смисъл се разбира </w:t>
      </w:r>
      <w:r w:rsidRPr="008F1E13">
        <w:rPr>
          <w:rFonts w:eastAsia="Calibri"/>
          <w:i/>
          <w:sz w:val="28"/>
          <w:szCs w:val="28"/>
        </w:rPr>
        <w:t>„процес на изграждане и развитие на личността като резултат от взаимодействието й със социалната и материална околна среда”</w:t>
      </w:r>
      <w:r w:rsidRPr="008F1E13">
        <w:rPr>
          <w:rFonts w:eastAsia="Calibri"/>
          <w:sz w:val="28"/>
          <w:szCs w:val="28"/>
        </w:rPr>
        <w:t xml:space="preserve">, което е отразено в мисията на детската градина. Съдържанието, което се влага в понятието социализация е </w:t>
      </w:r>
      <w:r w:rsidRPr="008F1E13">
        <w:rPr>
          <w:rFonts w:eastAsia="Calibri"/>
          <w:i/>
          <w:sz w:val="28"/>
          <w:szCs w:val="28"/>
        </w:rPr>
        <w:t>„да станеш член на едно общество”</w:t>
      </w:r>
      <w:r w:rsidRPr="008F1E13">
        <w:rPr>
          <w:rFonts w:eastAsia="Calibri"/>
          <w:sz w:val="28"/>
          <w:szCs w:val="28"/>
        </w:rPr>
        <w:t>.</w:t>
      </w:r>
    </w:p>
    <w:p w:rsidR="001F6351" w:rsidRPr="008F1E13" w:rsidRDefault="001B4DCE" w:rsidP="007B001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1F6351" w:rsidRPr="008F1E13">
        <w:rPr>
          <w:rFonts w:ascii="Times New Roman" w:eastAsia="Calibri" w:hAnsi="Times New Roman" w:cs="Times New Roman"/>
          <w:sz w:val="28"/>
          <w:szCs w:val="28"/>
        </w:rPr>
        <w:t>ел</w:t>
      </w:r>
      <w:r>
        <w:rPr>
          <w:rFonts w:ascii="Times New Roman" w:eastAsia="Calibri" w:hAnsi="Times New Roman" w:cs="Times New Roman"/>
          <w:sz w:val="28"/>
          <w:szCs w:val="28"/>
        </w:rPr>
        <w:t>та</w:t>
      </w:r>
      <w:r w:rsidR="001F6351" w:rsidRPr="008F1E13">
        <w:rPr>
          <w:rFonts w:ascii="Times New Roman" w:eastAsia="Calibri" w:hAnsi="Times New Roman" w:cs="Times New Roman"/>
          <w:sz w:val="28"/>
          <w:szCs w:val="28"/>
        </w:rPr>
        <w:t xml:space="preserve"> кореспондира с 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целта на предучилищно образование постановена в ЗПУО. В чл. </w:t>
      </w:r>
      <w:r w:rsidR="001F6351" w:rsidRPr="008F1E13">
        <w:rPr>
          <w:rFonts w:ascii="Times New Roman" w:hAnsi="Times New Roman" w:cs="Times New Roman"/>
          <w:bCs/>
          <w:sz w:val="28"/>
          <w:szCs w:val="28"/>
        </w:rPr>
        <w:t>5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. (1) основните цели на предучилищното и училищното образование са представени по следния начин: </w:t>
      </w:r>
      <w:r w:rsidR="001F6351" w:rsidRPr="008F1E13">
        <w:rPr>
          <w:rFonts w:ascii="Times New Roman" w:hAnsi="Times New Roman" w:cs="Times New Roman"/>
          <w:i/>
          <w:sz w:val="28"/>
          <w:szCs w:val="28"/>
        </w:rPr>
        <w:t>„1.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</w:t>
      </w:r>
      <w:r w:rsidR="001F6351" w:rsidRPr="001B4D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DCE">
        <w:rPr>
          <w:rFonts w:ascii="Times New Roman" w:hAnsi="Times New Roman" w:cs="Times New Roman"/>
          <w:sz w:val="28"/>
          <w:szCs w:val="28"/>
        </w:rPr>
        <w:t xml:space="preserve"> както и </w:t>
      </w:r>
      <w:proofErr w:type="spellStart"/>
      <w:r w:rsidRPr="001B4DCE">
        <w:rPr>
          <w:rFonts w:ascii="Times New Roman" w:hAnsi="Times New Roman" w:cs="Times New Roman"/>
          <w:sz w:val="28"/>
          <w:szCs w:val="28"/>
        </w:rPr>
        <w:t>с</w:t>
      </w:r>
      <w:r w:rsidRPr="008F1E13">
        <w:rPr>
          <w:rFonts w:ascii="Times New Roman" w:eastAsia="Calibri" w:hAnsi="Times New Roman" w:cs="Times New Roman"/>
          <w:sz w:val="28"/>
          <w:szCs w:val="28"/>
        </w:rPr>
        <w:t>основите</w:t>
      </w:r>
      <w:proofErr w:type="spellEnd"/>
      <w:r w:rsidRPr="008F1E13">
        <w:rPr>
          <w:rFonts w:ascii="Times New Roman" w:eastAsia="Calibri" w:hAnsi="Times New Roman" w:cs="Times New Roman"/>
          <w:sz w:val="28"/>
          <w:szCs w:val="28"/>
        </w:rPr>
        <w:t xml:space="preserve"> на гражданското възпитание в предучилищна възраст.</w:t>
      </w: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 xml:space="preserve">Основната цел се декомпозира в следните </w:t>
      </w:r>
      <w:proofErr w:type="spellStart"/>
      <w:r w:rsidRPr="008F1E13">
        <w:rPr>
          <w:bCs/>
          <w:iCs/>
          <w:sz w:val="28"/>
          <w:szCs w:val="28"/>
        </w:rPr>
        <w:t>подцели</w:t>
      </w:r>
      <w:proofErr w:type="spellEnd"/>
      <w:r w:rsidRPr="008F1E13">
        <w:rPr>
          <w:bCs/>
          <w:iCs/>
          <w:sz w:val="28"/>
          <w:szCs w:val="28"/>
        </w:rPr>
        <w:t>: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>Формиране у детето на разбирането, че живота и здравето са ценности с непреходно значение: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>Формиране на умения за здравословен начин на живот, чрез хигиена, хранене, спорт и овладяване на норми за безопасен живот,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 xml:space="preserve">Формиране на умения за </w:t>
      </w:r>
      <w:proofErr w:type="spellStart"/>
      <w:r w:rsidRPr="008F1E13">
        <w:rPr>
          <w:bCs/>
          <w:iCs/>
          <w:sz w:val="28"/>
          <w:szCs w:val="28"/>
        </w:rPr>
        <w:t>хуманно-емпатийно</w:t>
      </w:r>
      <w:proofErr w:type="spellEnd"/>
      <w:r w:rsidRPr="008F1E13">
        <w:rPr>
          <w:bCs/>
          <w:iCs/>
          <w:sz w:val="28"/>
          <w:szCs w:val="28"/>
        </w:rPr>
        <w:t xml:space="preserve"> взаимодействие на детето с деца и възрастни.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>Формиране на умения за положително отношение при взаимодействието на детето с природата.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8F1E13">
        <w:rPr>
          <w:bCs/>
          <w:iCs/>
          <w:sz w:val="28"/>
          <w:szCs w:val="28"/>
        </w:rPr>
        <w:t>Формиране на умения за опазване на собствеността и отношение към труда и парите като първи стъпки в сферата на икономическото възпитание.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sz w:val="28"/>
          <w:szCs w:val="28"/>
        </w:rPr>
        <w:t>Формиране на устойчиви нагласи и мотивация за учене през целия живот.</w:t>
      </w:r>
    </w:p>
    <w:p w:rsidR="001F6351" w:rsidRPr="008F1E13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bCs/>
          <w:iCs/>
          <w:sz w:val="28"/>
          <w:szCs w:val="28"/>
        </w:rPr>
        <w:t xml:space="preserve">Формиране у детето основите на гражданина на Република България чрез </w:t>
      </w:r>
      <w:r w:rsidRPr="008F1E13">
        <w:rPr>
          <w:bCs/>
          <w:i/>
          <w:iCs/>
          <w:sz w:val="28"/>
          <w:szCs w:val="28"/>
        </w:rPr>
        <w:t>„</w:t>
      </w:r>
      <w:r w:rsidRPr="008F1E13">
        <w:rPr>
          <w:i/>
          <w:sz w:val="28"/>
          <w:szCs w:val="28"/>
        </w:rPr>
        <w:t>съхраняване и утвърждаване на българската национална идентичност”.</w:t>
      </w:r>
    </w:p>
    <w:p w:rsidR="001F6351" w:rsidRPr="001B4DCE" w:rsidRDefault="001F6351" w:rsidP="007B0018">
      <w:pPr>
        <w:pStyle w:val="Default"/>
        <w:numPr>
          <w:ilvl w:val="0"/>
          <w:numId w:val="17"/>
        </w:numPr>
        <w:spacing w:line="276" w:lineRule="auto"/>
        <w:ind w:firstLine="709"/>
        <w:jc w:val="both"/>
        <w:rPr>
          <w:sz w:val="28"/>
          <w:szCs w:val="28"/>
        </w:rPr>
      </w:pPr>
      <w:r w:rsidRPr="001B4DCE">
        <w:rPr>
          <w:sz w:val="28"/>
          <w:szCs w:val="28"/>
        </w:rPr>
        <w:t>Формиране на социални умения и компетентности, необходими за успешна личностна реализация и активен граждански живот на детето в съвременните общности.</w:t>
      </w:r>
      <w:r w:rsidRPr="001B4DCE">
        <w:rPr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3. ТЕОРЕТИЧНИ ОСНОВАНИЯ ЗА СТРУКТУРИРАНЕ СЪДЪРЖАНИЕТО НА ПРОГРАМНАТА СИСТЕМА</w:t>
      </w:r>
    </w:p>
    <w:p w:rsidR="001F6351" w:rsidRPr="008F1E13" w:rsidRDefault="001F6351" w:rsidP="007B00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3.1. ПОДХОДИ И ПРИНЦИПИ ЗА РЕАЛИЗИРАНЕ НА СТРАТЕГИЯТА</w:t>
      </w:r>
    </w:p>
    <w:p w:rsidR="001F6351" w:rsidRPr="008F1E13" w:rsidRDefault="00026469" w:rsidP="007B001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Съвременните п</w:t>
      </w:r>
      <w:r w:rsidR="001F6351" w:rsidRPr="008F1E13">
        <w:rPr>
          <w:rFonts w:ascii="Times New Roman" w:hAnsi="Times New Roman" w:cs="Times New Roman"/>
          <w:sz w:val="28"/>
          <w:szCs w:val="28"/>
        </w:rPr>
        <w:t>одходи, използвани днес в педагогическата практика, са следните:</w:t>
      </w:r>
    </w:p>
    <w:p w:rsidR="001F6351" w:rsidRPr="008F1E13" w:rsidRDefault="001F6351" w:rsidP="007B0018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а/ Комплексно-интегрален подход.</w:t>
      </w:r>
      <w:r w:rsidRPr="008F1E13">
        <w:rPr>
          <w:rFonts w:ascii="Times New Roman" w:hAnsi="Times New Roman" w:cs="Times New Roman"/>
          <w:sz w:val="28"/>
          <w:szCs w:val="28"/>
        </w:rPr>
        <w:t xml:space="preserve"> Философска основа на комплексно-интегралния подход се явява учението за всеобщата връзка, която предполага диалектическо единство на цялото към частите, на общото към единичното.</w:t>
      </w:r>
    </w:p>
    <w:p w:rsidR="001F6351" w:rsidRPr="008F1E13" w:rsidRDefault="001F6351" w:rsidP="00576C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 xml:space="preserve">б/ Личностен подход. </w:t>
      </w:r>
      <w:r w:rsidRPr="008F1E13">
        <w:rPr>
          <w:rFonts w:ascii="Times New Roman" w:hAnsi="Times New Roman" w:cs="Times New Roman"/>
          <w:sz w:val="28"/>
          <w:szCs w:val="28"/>
        </w:rPr>
        <w:t>Същността на личностния подход, или още хуманно-личностен, е обединяването на свободата, любовта и опита в полза на хуманистичното възпитание на детето. Приложението на хуманно-личностния подход извежда потребността от индивидуализация на възпитателно-образователния процес в следните направления: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разнообразяване на формите в педагогическия процес;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нарушаване на традиционната система на обучение и възпитание и прилагане на нови методи;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въвеждане на нови форми на педагогическо взаимодействие;</w:t>
      </w:r>
    </w:p>
    <w:p w:rsidR="001F6351" w:rsidRPr="008F1E13" w:rsidRDefault="001F6351" w:rsidP="007B00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промяна на фил</w:t>
      </w:r>
      <w:r w:rsidR="00C21F47">
        <w:rPr>
          <w:rFonts w:ascii="Times New Roman" w:hAnsi="Times New Roman" w:cs="Times New Roman"/>
          <w:sz w:val="28"/>
          <w:szCs w:val="28"/>
        </w:rPr>
        <w:t>ософията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на самата възпитателна система.</w:t>
      </w:r>
    </w:p>
    <w:p w:rsidR="001F6351" w:rsidRPr="008F1E13" w:rsidRDefault="001F6351" w:rsidP="007B0018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в/ Ситуационен подход</w:t>
      </w:r>
      <w:r w:rsidRPr="008F1E13">
        <w:rPr>
          <w:rFonts w:ascii="Times New Roman" w:hAnsi="Times New Roman" w:cs="Times New Roman"/>
          <w:sz w:val="28"/>
          <w:szCs w:val="28"/>
        </w:rPr>
        <w:t>. Същността на ситуационния подход е да моделира или да използва естествено възникнали ситуации и чрез подходящи техники да ги прилага във възпитателната практика.</w:t>
      </w:r>
    </w:p>
    <w:p w:rsidR="001F6351" w:rsidRPr="008F1E13" w:rsidRDefault="001F6351" w:rsidP="007B0018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 xml:space="preserve">г/ </w:t>
      </w:r>
      <w:r w:rsidRPr="008F1E13">
        <w:rPr>
          <w:rFonts w:ascii="Times New Roman" w:eastAsia="MS Mincho" w:hAnsi="Times New Roman" w:cs="Times New Roman"/>
          <w:b/>
          <w:bCs/>
          <w:sz w:val="28"/>
          <w:szCs w:val="28"/>
        </w:rPr>
        <w:t>Екологичен подход.</w:t>
      </w:r>
      <w:r w:rsidRPr="008F1E13">
        <w:rPr>
          <w:rFonts w:ascii="Times New Roman" w:hAnsi="Times New Roman" w:cs="Times New Roman"/>
          <w:b/>
          <w:bCs/>
          <w:sz w:val="28"/>
          <w:szCs w:val="28"/>
        </w:rPr>
        <w:t>Екологичния подход предполага осъзнаване от възрастните на: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Необходимостта от създаване на </w:t>
      </w:r>
      <w:proofErr w:type="spellStart"/>
      <w:r w:rsidRPr="008F1E13">
        <w:rPr>
          <w:rFonts w:ascii="Times New Roman" w:hAnsi="Times New Roman" w:cs="Times New Roman"/>
          <w:bCs/>
          <w:sz w:val="28"/>
          <w:szCs w:val="28"/>
        </w:rPr>
        <w:t>екологосъобразна</w:t>
      </w:r>
      <w:proofErr w:type="spellEnd"/>
      <w:r w:rsidRPr="008F1E13">
        <w:rPr>
          <w:rFonts w:ascii="Times New Roman" w:hAnsi="Times New Roman" w:cs="Times New Roman"/>
          <w:bCs/>
          <w:sz w:val="28"/>
          <w:szCs w:val="28"/>
        </w:rPr>
        <w:t xml:space="preserve"> среда;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Възпитаване у детето на </w:t>
      </w:r>
      <w:proofErr w:type="spellStart"/>
      <w:r w:rsidRPr="008F1E13">
        <w:rPr>
          <w:rFonts w:ascii="Times New Roman" w:hAnsi="Times New Roman" w:cs="Times New Roman"/>
          <w:bCs/>
          <w:sz w:val="28"/>
          <w:szCs w:val="28"/>
        </w:rPr>
        <w:t>екологосъобразно</w:t>
      </w:r>
      <w:proofErr w:type="spellEnd"/>
      <w:r w:rsidRPr="008F1E13">
        <w:rPr>
          <w:rFonts w:ascii="Times New Roman" w:hAnsi="Times New Roman" w:cs="Times New Roman"/>
          <w:bCs/>
          <w:sz w:val="28"/>
          <w:szCs w:val="28"/>
        </w:rPr>
        <w:t xml:space="preserve"> отношение към себе си;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Възпитаване у детето на </w:t>
      </w:r>
      <w:proofErr w:type="spellStart"/>
      <w:r w:rsidRPr="008F1E13">
        <w:rPr>
          <w:rFonts w:ascii="Times New Roman" w:hAnsi="Times New Roman" w:cs="Times New Roman"/>
          <w:bCs/>
          <w:sz w:val="28"/>
          <w:szCs w:val="28"/>
        </w:rPr>
        <w:t>екологосъобразно</w:t>
      </w:r>
      <w:proofErr w:type="spellEnd"/>
      <w:r w:rsidRPr="008F1E13">
        <w:rPr>
          <w:rFonts w:ascii="Times New Roman" w:hAnsi="Times New Roman" w:cs="Times New Roman"/>
          <w:bCs/>
          <w:sz w:val="28"/>
          <w:szCs w:val="28"/>
        </w:rPr>
        <w:t xml:space="preserve"> отношение към средата;</w:t>
      </w:r>
    </w:p>
    <w:p w:rsidR="001F6351" w:rsidRPr="00494BA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94BA3">
        <w:rPr>
          <w:rFonts w:ascii="Times New Roman" w:hAnsi="Times New Roman" w:cs="Times New Roman"/>
          <w:bCs/>
          <w:sz w:val="28"/>
          <w:szCs w:val="28"/>
        </w:rPr>
        <w:t>Екологичния подход определя формулирането на възпитателните цели</w:t>
      </w:r>
      <w:r w:rsidR="00494BA3" w:rsidRPr="00494BA3">
        <w:rPr>
          <w:rFonts w:ascii="Times New Roman" w:hAnsi="Times New Roman" w:cs="Times New Roman"/>
          <w:bCs/>
          <w:sz w:val="28"/>
          <w:szCs w:val="28"/>
        </w:rPr>
        <w:t xml:space="preserve"> и с</w:t>
      </w:r>
      <w:r w:rsidRPr="00494BA3">
        <w:rPr>
          <w:rFonts w:ascii="Times New Roman" w:hAnsi="Times New Roman" w:cs="Times New Roman"/>
          <w:bCs/>
          <w:sz w:val="28"/>
          <w:szCs w:val="28"/>
        </w:rPr>
        <w:t>труктуриране на познавателното съдържание;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>Технологично обновление на процеса на педагогическото взаимодействие.</w:t>
      </w:r>
    </w:p>
    <w:p w:rsidR="001F6351" w:rsidRPr="008F1E13" w:rsidRDefault="001F6351" w:rsidP="007B0018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ж/ </w:t>
      </w:r>
      <w:proofErr w:type="spellStart"/>
      <w:r w:rsidRPr="008F1E13">
        <w:rPr>
          <w:rFonts w:ascii="Times New Roman" w:hAnsi="Times New Roman" w:cs="Times New Roman"/>
          <w:b/>
          <w:sz w:val="28"/>
          <w:szCs w:val="28"/>
        </w:rPr>
        <w:t>Компетентностен</w:t>
      </w:r>
      <w:proofErr w:type="spellEnd"/>
      <w:r w:rsidRPr="008F1E13">
        <w:rPr>
          <w:rFonts w:ascii="Times New Roman" w:hAnsi="Times New Roman" w:cs="Times New Roman"/>
          <w:b/>
          <w:sz w:val="28"/>
          <w:szCs w:val="28"/>
        </w:rPr>
        <w:t xml:space="preserve"> подход.</w:t>
      </w:r>
      <w:r w:rsidRPr="008F1E13">
        <w:rPr>
          <w:rFonts w:ascii="Times New Roman" w:hAnsi="Times New Roman" w:cs="Times New Roman"/>
          <w:sz w:val="28"/>
          <w:szCs w:val="28"/>
        </w:rPr>
        <w:t xml:space="preserve"> Този подход акцентира върху качеството на възпитателно-образователния процес като разглежда не количеството информация</w:t>
      </w:r>
      <w:r w:rsidR="00FA358B">
        <w:rPr>
          <w:rFonts w:ascii="Times New Roman" w:hAnsi="Times New Roman" w:cs="Times New Roman"/>
          <w:sz w:val="28"/>
          <w:szCs w:val="28"/>
        </w:rPr>
        <w:t>,</w:t>
      </w:r>
      <w:r w:rsidRPr="008F1E13">
        <w:rPr>
          <w:rFonts w:ascii="Times New Roman" w:hAnsi="Times New Roman" w:cs="Times New Roman"/>
          <w:sz w:val="28"/>
          <w:szCs w:val="28"/>
        </w:rPr>
        <w:t xml:space="preserve"> придобита от детето, а нейното качество. Чрез този подход като резултат от педагогическия процес са формираните ключови компетенции, които за края на предучилищна възраст са: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Технологични.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Информационни.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Социално-комуникативни.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Принципи за приложение на подходите изграждащи стратегията:</w:t>
      </w:r>
    </w:p>
    <w:p w:rsidR="001F6351" w:rsidRPr="008F1E13" w:rsidRDefault="001F6351" w:rsidP="007B00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Доброжелателен стил на общуване между всички субекти в системата „семейство-детска градина-институции”.</w:t>
      </w:r>
    </w:p>
    <w:p w:rsidR="001F6351" w:rsidRPr="008F1E13" w:rsidRDefault="001F6351" w:rsidP="007B00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Индивидуален подход в процеса на диалогичното общуване.</w:t>
      </w:r>
    </w:p>
    <w:p w:rsidR="001F6351" w:rsidRPr="008F1E13" w:rsidRDefault="001F6351" w:rsidP="007B00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Ефективни форми на сътрудничество „дете-възрастен” и „възрастен-възрастен”.</w:t>
      </w:r>
    </w:p>
    <w:p w:rsidR="001F6351" w:rsidRPr="008F1E13" w:rsidRDefault="001F6351" w:rsidP="007B00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Динамичност и бързо реагиране съобразно променящите се параметри на системата.</w:t>
      </w:r>
    </w:p>
    <w:p w:rsidR="001F6351" w:rsidRPr="008F1E13" w:rsidRDefault="001F6351" w:rsidP="007B001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Взаимодействие с всички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структурообразуващи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компоненти на социалната система.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Позоваването на подходите и техните принципи за реализиране на програмната система придават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наукообразния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смисъл на стратегията и нейните компоненти.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494BA3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3.2. ФОРМИ НА ПЕДАГОГИЧЕСКО ВЗАИМОДЕЙСТВИЕ</w:t>
      </w:r>
    </w:p>
    <w:p w:rsidR="001F6351" w:rsidRPr="008F1E13" w:rsidRDefault="001F6351" w:rsidP="007B0018">
      <w:pPr>
        <w:spacing w:after="0"/>
        <w:jc w:val="center"/>
        <w:rPr>
          <w:bCs/>
          <w:sz w:val="28"/>
          <w:szCs w:val="28"/>
        </w:rPr>
      </w:pP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bCs/>
          <w:sz w:val="28"/>
          <w:szCs w:val="28"/>
        </w:rPr>
        <w:t>В ЗПУО, в чл. 65,</w:t>
      </w:r>
      <w:r w:rsidRPr="008F1E13">
        <w:rPr>
          <w:sz w:val="28"/>
          <w:szCs w:val="28"/>
        </w:rPr>
        <w:t xml:space="preserve"> ал. </w:t>
      </w:r>
      <w:r w:rsidRPr="008F1E13">
        <w:rPr>
          <w:i/>
          <w:sz w:val="28"/>
          <w:szCs w:val="28"/>
        </w:rPr>
        <w:t xml:space="preserve">2 </w:t>
      </w:r>
      <w:r w:rsidRPr="008F1E13">
        <w:rPr>
          <w:sz w:val="28"/>
          <w:szCs w:val="28"/>
        </w:rPr>
        <w:t>е указано че „</w:t>
      </w:r>
      <w:r w:rsidRPr="008F1E13">
        <w:rPr>
          <w:i/>
          <w:sz w:val="28"/>
          <w:szCs w:val="28"/>
        </w:rPr>
        <w:t>Педагогическата ситуация е основна форма на педагогическо взаимодействие”</w:t>
      </w:r>
      <w:r w:rsidRPr="008F1E13">
        <w:rPr>
          <w:sz w:val="28"/>
          <w:szCs w:val="28"/>
        </w:rPr>
        <w:t xml:space="preserve"> и допълнена от Наредба № 5 от 03.06.2016 г. за предучилищното образование чл. 23 (1), че тя </w:t>
      </w:r>
      <w:r w:rsidRPr="008F1E13">
        <w:rPr>
          <w:i/>
          <w:sz w:val="28"/>
          <w:szCs w:val="28"/>
        </w:rPr>
        <w:t>„протича предимно под формата на игра”</w:t>
      </w:r>
      <w:r w:rsidRPr="008F1E13">
        <w:rPr>
          <w:sz w:val="28"/>
          <w:szCs w:val="28"/>
        </w:rPr>
        <w:t>. В същата Наредба, в чл. 24 (1) са фиксирани броя на педагогическите ситуации по възрастови групи, съобразно образователните направления.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Графичното представяне на многообразието от форми на педагогическо взаимодействие в педагогическия процес в детската градина е показано на фигура № </w:t>
      </w:r>
      <w:r w:rsidR="00DD62A4">
        <w:rPr>
          <w:rFonts w:ascii="Times New Roman" w:hAnsi="Times New Roman" w:cs="Times New Roman"/>
          <w:sz w:val="28"/>
          <w:szCs w:val="28"/>
        </w:rPr>
        <w:t>2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 xml:space="preserve">Фигура № </w:t>
      </w:r>
      <w:r w:rsidR="00DD62A4">
        <w:rPr>
          <w:rFonts w:ascii="Times New Roman" w:hAnsi="Times New Roman" w:cs="Times New Roman"/>
          <w:b/>
          <w:sz w:val="28"/>
          <w:szCs w:val="28"/>
        </w:rPr>
        <w:t>2</w:t>
      </w:r>
    </w:p>
    <w:p w:rsidR="001F6351" w:rsidRPr="008F1E13" w:rsidRDefault="001F6351" w:rsidP="007B0018">
      <w:pPr>
        <w:pStyle w:val="Default"/>
        <w:spacing w:line="276" w:lineRule="auto"/>
        <w:jc w:val="center"/>
        <w:rPr>
          <w:sz w:val="28"/>
          <w:szCs w:val="28"/>
        </w:rPr>
      </w:pPr>
      <w:r w:rsidRPr="008F1E13">
        <w:rPr>
          <w:noProof/>
          <w:sz w:val="28"/>
          <w:szCs w:val="28"/>
          <w:lang w:eastAsia="bg-BG"/>
        </w:rPr>
        <w:drawing>
          <wp:inline distT="0" distB="0" distL="0" distR="0">
            <wp:extent cx="5290835" cy="3203043"/>
            <wp:effectExtent l="0" t="0" r="5065" b="0"/>
            <wp:docPr id="7" name="Диагра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F6351" w:rsidRPr="008F1E13" w:rsidRDefault="001F6351" w:rsidP="007B001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F1E13">
        <w:rPr>
          <w:sz w:val="28"/>
          <w:szCs w:val="28"/>
        </w:rPr>
        <w:t xml:space="preserve">Свободата на педагога е гарантирана в организираните форми, които са определени като допълнителни от Наредба № 5, чл. 24 </w:t>
      </w:r>
      <w:r w:rsidR="00D53BF2">
        <w:rPr>
          <w:sz w:val="28"/>
          <w:szCs w:val="28"/>
        </w:rPr>
        <w:t>в</w:t>
      </w:r>
      <w:r w:rsidRPr="008F1E13">
        <w:rPr>
          <w:sz w:val="28"/>
          <w:szCs w:val="28"/>
        </w:rPr>
        <w:t xml:space="preserve"> детска</w:t>
      </w:r>
      <w:r w:rsidR="00D53BF2">
        <w:rPr>
          <w:sz w:val="28"/>
          <w:szCs w:val="28"/>
        </w:rPr>
        <w:t>та</w:t>
      </w:r>
      <w:r w:rsidRPr="008F1E13">
        <w:rPr>
          <w:sz w:val="28"/>
          <w:szCs w:val="28"/>
        </w:rPr>
        <w:t xml:space="preserve"> градина и целите на педагогическия процес при съблюдава</w:t>
      </w:r>
      <w:r w:rsidR="00C5173D">
        <w:rPr>
          <w:sz w:val="28"/>
          <w:szCs w:val="28"/>
        </w:rPr>
        <w:t>не на теоретичните постановки,</w:t>
      </w:r>
      <w:r w:rsidRPr="008F1E13">
        <w:rPr>
          <w:sz w:val="28"/>
          <w:szCs w:val="28"/>
        </w:rPr>
        <w:t xml:space="preserve"> своеобразието на учебните форми и зависимостта им от игровата дейност.</w:t>
      </w:r>
    </w:p>
    <w:p w:rsidR="001F6351" w:rsidRPr="008F1E13" w:rsidRDefault="001F6351" w:rsidP="007B001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Различните форми трябва да гарантират резултати в следните посоки: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задоволяване на детските потребности от актуална </w:t>
      </w:r>
      <w:r w:rsidRPr="008F1E13">
        <w:rPr>
          <w:rFonts w:ascii="Times New Roman" w:hAnsi="Times New Roman" w:cs="Times New Roman"/>
          <w:sz w:val="28"/>
          <w:szCs w:val="28"/>
        </w:rPr>
        <w:lastRenderedPageBreak/>
        <w:t>информация;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постигане осигуреност на детската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себеизява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и творчество;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овладяване от децата на елементи на учебната дейност;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разширяване свободата на педагога за действие;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предоставяне на повече място за собствена изява и съобразяване с актуалните потребности на децата.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>Теоретичните обосновки на предложените форми, към които ще се придържаме са следните: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Педагогическата ситуация</w:t>
      </w:r>
      <w:r w:rsidRPr="008F1E13">
        <w:rPr>
          <w:rFonts w:ascii="Times New Roman" w:hAnsi="Times New Roman" w:cs="Times New Roman"/>
          <w:bCs/>
          <w:sz w:val="28"/>
          <w:szCs w:val="28"/>
        </w:rPr>
        <w:t xml:space="preserve"> като основна форма на педагогическото взаимодействие е </w:t>
      </w:r>
      <w:r w:rsidRPr="008F1E13">
        <w:rPr>
          <w:rFonts w:ascii="Times New Roman" w:hAnsi="Times New Roman" w:cs="Times New Roman"/>
          <w:i/>
          <w:sz w:val="28"/>
          <w:szCs w:val="28"/>
        </w:rPr>
        <w:t xml:space="preserve">„динамично съчетаване на редица обективни обстоятелства, условия и фактори, изграждащи конкретно социално-педагогическо събитие, поставящо участниците в позиция, изискваща активни действия от тях или намесата на трета страна за тяхното </w:t>
      </w:r>
      <w:proofErr w:type="spellStart"/>
      <w:r w:rsidRPr="008F1E13">
        <w:rPr>
          <w:rFonts w:ascii="Times New Roman" w:hAnsi="Times New Roman" w:cs="Times New Roman"/>
          <w:i/>
          <w:sz w:val="28"/>
          <w:szCs w:val="28"/>
        </w:rPr>
        <w:t>благополучно</w:t>
      </w:r>
      <w:proofErr w:type="spellEnd"/>
      <w:r w:rsidRPr="008F1E13">
        <w:rPr>
          <w:rFonts w:ascii="Times New Roman" w:hAnsi="Times New Roman" w:cs="Times New Roman"/>
          <w:i/>
          <w:sz w:val="28"/>
          <w:szCs w:val="28"/>
        </w:rPr>
        <w:t xml:space="preserve"> разрешаване. Тя се явява пресечна точка на определени социални дейности и конкретни личностни интереси, желания, мотиви и действия.”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 xml:space="preserve">Проекти и игрови форми. </w:t>
      </w:r>
      <w:r w:rsidRPr="008F1E13">
        <w:rPr>
          <w:rFonts w:ascii="Times New Roman" w:hAnsi="Times New Roman" w:cs="Times New Roman"/>
          <w:sz w:val="28"/>
          <w:szCs w:val="28"/>
        </w:rPr>
        <w:t>Проектът е иновативна форма на педагогическо взаимодействие, чието разработване е един непрекъснат творчески процес по неговото обогатяване. Проектите са широко застъпени в педагогическия процес в много образователни системи. Включените в проектна дейност деца правят първите си стъпки в изследвания в областта на науката. В проектите се прилага интегралния подход, както по отношение на образователното съдържание, така и към използваните средства. Чрез проектната работа се възпитава сътрудничество и умения за екипна дейност у децата.</w:t>
      </w:r>
    </w:p>
    <w:p w:rsidR="001F6351" w:rsidRPr="008F1E13" w:rsidRDefault="001F6351" w:rsidP="00494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Игровите форми на педагогическото взаимодействие в предучилищна възраст интегрират в себе си </w:t>
      </w:r>
      <w:r w:rsidRPr="008F1E13">
        <w:rPr>
          <w:rFonts w:ascii="Times New Roman" w:hAnsi="Times New Roman" w:cs="Times New Roman"/>
          <w:sz w:val="28"/>
          <w:szCs w:val="28"/>
        </w:rPr>
        <w:t xml:space="preserve">всички основни човешки дейности, каквито са комуникативната, съставена от общуване и взаимодействие с други деца и възрастни, ученето /познавателно-изследователската дейност/ включващо узнаване,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откривателство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и усвояване, и творческо-продуктивната дейност съдържаща изобразителни, литературни, музикални, конструктивни и трудови действия.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Основни механизми за педагогическо взаимодействие в процеса на игровата дейност: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Моделиране н</w:t>
      </w:r>
      <w:r w:rsidR="000E10E2">
        <w:rPr>
          <w:rFonts w:ascii="Times New Roman" w:hAnsi="Times New Roman" w:cs="Times New Roman"/>
          <w:sz w:val="28"/>
          <w:szCs w:val="28"/>
        </w:rPr>
        <w:t>а социални отношения в нагледно-</w:t>
      </w:r>
      <w:r w:rsidRPr="008F1E13">
        <w:rPr>
          <w:rFonts w:ascii="Times New Roman" w:hAnsi="Times New Roman" w:cs="Times New Roman"/>
          <w:sz w:val="28"/>
          <w:szCs w:val="28"/>
        </w:rPr>
        <w:t>действена форма и ориентиране на детето в тях.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Изменение на позицията на детето и преодоляване на </w:t>
      </w:r>
      <w:r w:rsidRPr="008F1E13">
        <w:rPr>
          <w:rFonts w:ascii="Times New Roman" w:hAnsi="Times New Roman" w:cs="Times New Roman"/>
          <w:sz w:val="28"/>
          <w:szCs w:val="28"/>
        </w:rPr>
        <w:lastRenderedPageBreak/>
        <w:t>познав</w:t>
      </w:r>
      <w:r w:rsidR="00735B49">
        <w:rPr>
          <w:rFonts w:ascii="Times New Roman" w:hAnsi="Times New Roman" w:cs="Times New Roman"/>
          <w:sz w:val="28"/>
          <w:szCs w:val="28"/>
        </w:rPr>
        <w:t>ателно-личностния егоцентризъм,</w:t>
      </w:r>
      <w:r w:rsidRPr="008F1E13">
        <w:rPr>
          <w:rFonts w:ascii="Times New Roman" w:hAnsi="Times New Roman" w:cs="Times New Roman"/>
          <w:sz w:val="28"/>
          <w:szCs w:val="28"/>
        </w:rPr>
        <w:t xml:space="preserve"> осъзнаване на собственото “Аз” и формиране на социални способности и компетентности за решаване на проблеми.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Формиране на реални равноправни партньорски отношения на сътрудничество и кооперации между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връстниците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, което обезпечава възможността за позитивно личностно развитие на детето.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Допълнителните форми на педагогическо взаимодействие, според ч</w:t>
      </w:r>
      <w:r w:rsidRPr="008F1E13">
        <w:rPr>
          <w:rFonts w:ascii="Times New Roman" w:hAnsi="Times New Roman" w:cs="Times New Roman"/>
          <w:bCs/>
          <w:sz w:val="28"/>
          <w:szCs w:val="28"/>
        </w:rPr>
        <w:t>л. 65,</w:t>
      </w:r>
      <w:r w:rsidRPr="008F1E13">
        <w:rPr>
          <w:rFonts w:ascii="Times New Roman" w:hAnsi="Times New Roman" w:cs="Times New Roman"/>
          <w:sz w:val="28"/>
          <w:szCs w:val="28"/>
        </w:rPr>
        <w:t xml:space="preserve"> ал. 3, са „</w:t>
      </w:r>
      <w:r w:rsidRPr="008F1E13">
        <w:rPr>
          <w:rFonts w:ascii="Times New Roman" w:hAnsi="Times New Roman" w:cs="Times New Roman"/>
          <w:i/>
          <w:sz w:val="28"/>
          <w:szCs w:val="28"/>
        </w:rPr>
        <w:t>дейности, които се организират от учителя на групата извън педагогическите ситуации съобразно потребностите и интересите на децата”</w:t>
      </w:r>
      <w:r w:rsidRPr="008F1E13">
        <w:rPr>
          <w:rFonts w:ascii="Times New Roman" w:hAnsi="Times New Roman" w:cs="Times New Roman"/>
          <w:sz w:val="28"/>
          <w:szCs w:val="28"/>
        </w:rPr>
        <w:t>. Избраните форми допълват и разнообразяват дневния престой на детето в детската градина с интересно и занимателно съдържание като: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 xml:space="preserve">Форми за двигателна активност на детето – </w:t>
      </w:r>
      <w:r w:rsidRPr="008F1E13">
        <w:rPr>
          <w:rFonts w:ascii="Times New Roman" w:hAnsi="Times New Roman" w:cs="Times New Roman"/>
          <w:bCs/>
          <w:sz w:val="28"/>
          <w:szCs w:val="28"/>
        </w:rPr>
        <w:t>многообразие от подвижни и музикални игри; спортни развлечения; спортни празници.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 xml:space="preserve">Форми на туризъм за деца – </w:t>
      </w:r>
      <w:r w:rsidRPr="008F1E13">
        <w:rPr>
          <w:rFonts w:ascii="Times New Roman" w:hAnsi="Times New Roman" w:cs="Times New Roman"/>
          <w:bCs/>
          <w:sz w:val="28"/>
          <w:szCs w:val="28"/>
        </w:rPr>
        <w:t xml:space="preserve">екскурзии; организиране на тематични </w:t>
      </w:r>
      <w:r w:rsidR="0082187E">
        <w:rPr>
          <w:rFonts w:ascii="Times New Roman" w:hAnsi="Times New Roman" w:cs="Times New Roman"/>
          <w:bCs/>
          <w:sz w:val="28"/>
          <w:szCs w:val="28"/>
        </w:rPr>
        <w:t>лагери</w:t>
      </w:r>
      <w:r w:rsidRPr="008F1E13">
        <w:rPr>
          <w:rFonts w:ascii="Times New Roman" w:hAnsi="Times New Roman" w:cs="Times New Roman"/>
          <w:bCs/>
          <w:sz w:val="28"/>
          <w:szCs w:val="28"/>
        </w:rPr>
        <w:t xml:space="preserve"> (зелена седмица, детето и морето; детето и планината, и др.) пикници, походи и разходки (по време на различните форми на туризъм, о</w:t>
      </w:r>
      <w:r w:rsidRPr="008F1E13">
        <w:rPr>
          <w:rFonts w:ascii="Times New Roman" w:eastAsia="MS Mincho" w:hAnsi="Times New Roman" w:cs="Times New Roman"/>
          <w:bCs/>
          <w:sz w:val="28"/>
          <w:szCs w:val="28"/>
        </w:rPr>
        <w:t xml:space="preserve">рганизираните подходящи игри с природни материали, както и целесъобразното използване на </w:t>
      </w:r>
      <w:proofErr w:type="spellStart"/>
      <w:r w:rsidRPr="008F1E13">
        <w:rPr>
          <w:rFonts w:ascii="Times New Roman" w:eastAsia="MS Mincho" w:hAnsi="Times New Roman" w:cs="Times New Roman"/>
          <w:bCs/>
          <w:sz w:val="28"/>
          <w:szCs w:val="28"/>
        </w:rPr>
        <w:t>ландшафните</w:t>
      </w:r>
      <w:proofErr w:type="spellEnd"/>
      <w:r w:rsidRPr="008F1E13">
        <w:rPr>
          <w:rFonts w:ascii="Times New Roman" w:eastAsia="MS Mincho" w:hAnsi="Times New Roman" w:cs="Times New Roman"/>
          <w:bCs/>
          <w:sz w:val="28"/>
          <w:szCs w:val="28"/>
        </w:rPr>
        <w:t xml:space="preserve"> условия и растителността ще позволят практическо осмисляне на овладени знания за природата) </w:t>
      </w:r>
      <w:r w:rsidRPr="008F1E13">
        <w:rPr>
          <w:rFonts w:ascii="Times New Roman" w:hAnsi="Times New Roman" w:cs="Times New Roman"/>
          <w:bCs/>
          <w:sz w:val="28"/>
          <w:szCs w:val="28"/>
        </w:rPr>
        <w:t>и др.</w:t>
      </w:r>
    </w:p>
    <w:p w:rsidR="001F6351" w:rsidRPr="008F1E13" w:rsidRDefault="00E73916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Развлекателни форми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риобщаване децата </w:t>
      </w:r>
      <w:r>
        <w:rPr>
          <w:rFonts w:ascii="Times New Roman" w:hAnsi="Times New Roman" w:cs="Times New Roman"/>
          <w:sz w:val="28"/>
          <w:szCs w:val="28"/>
        </w:rPr>
        <w:t>към духовността на възрастните,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свързано и със създава</w:t>
      </w:r>
      <w:r>
        <w:rPr>
          <w:rFonts w:ascii="Times New Roman" w:hAnsi="Times New Roman" w:cs="Times New Roman"/>
          <w:sz w:val="28"/>
          <w:szCs w:val="28"/>
        </w:rPr>
        <w:t xml:space="preserve">не на празнично-обредна система, </w:t>
      </w:r>
      <w:r w:rsidR="001F6351" w:rsidRPr="008F1E13">
        <w:rPr>
          <w:rFonts w:ascii="Times New Roman" w:hAnsi="Times New Roman" w:cs="Times New Roman"/>
          <w:sz w:val="28"/>
          <w:szCs w:val="28"/>
        </w:rPr>
        <w:t>характерна за празничния календар на детското заведение и населеното м</w:t>
      </w:r>
      <w:r>
        <w:rPr>
          <w:rFonts w:ascii="Times New Roman" w:hAnsi="Times New Roman" w:cs="Times New Roman"/>
          <w:sz w:val="28"/>
          <w:szCs w:val="28"/>
        </w:rPr>
        <w:t>ясто</w:t>
      </w:r>
      <w:r w:rsidR="001F6351" w:rsidRPr="008F1E13">
        <w:rPr>
          <w:rFonts w:ascii="Times New Roman" w:hAnsi="Times New Roman" w:cs="Times New Roman"/>
          <w:sz w:val="28"/>
          <w:szCs w:val="28"/>
        </w:rPr>
        <w:t xml:space="preserve"> и оформянето им като традиция).</w:t>
      </w:r>
    </w:p>
    <w:p w:rsidR="00494BA3" w:rsidRPr="008F1E13" w:rsidRDefault="001F6351" w:rsidP="00494BA3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A3">
        <w:rPr>
          <w:rFonts w:ascii="Times New Roman" w:hAnsi="Times New Roman" w:cs="Times New Roman"/>
          <w:b/>
          <w:bCs/>
          <w:sz w:val="28"/>
          <w:szCs w:val="28"/>
        </w:rPr>
        <w:t xml:space="preserve">Форми </w:t>
      </w:r>
      <w:r w:rsidRPr="00494BA3">
        <w:rPr>
          <w:rFonts w:ascii="Times New Roman" w:hAnsi="Times New Roman" w:cs="Times New Roman"/>
          <w:b/>
          <w:sz w:val="28"/>
          <w:szCs w:val="28"/>
        </w:rPr>
        <w:t>за организац</w:t>
      </w:r>
      <w:r w:rsidR="00AE7A5A">
        <w:rPr>
          <w:rFonts w:ascii="Times New Roman" w:hAnsi="Times New Roman" w:cs="Times New Roman"/>
          <w:b/>
          <w:sz w:val="28"/>
          <w:szCs w:val="28"/>
        </w:rPr>
        <w:t>ия и провеждане на детския труд-</w:t>
      </w:r>
      <w:r w:rsidR="00AE7A5A">
        <w:rPr>
          <w:rFonts w:ascii="Times New Roman" w:hAnsi="Times New Roman" w:cs="Times New Roman"/>
          <w:sz w:val="28"/>
          <w:szCs w:val="28"/>
        </w:rPr>
        <w:t>п</w:t>
      </w:r>
      <w:r w:rsidRPr="00494BA3">
        <w:rPr>
          <w:rFonts w:ascii="Times New Roman" w:hAnsi="Times New Roman" w:cs="Times New Roman"/>
          <w:sz w:val="28"/>
          <w:szCs w:val="28"/>
        </w:rPr>
        <w:t>рактическото реализиране на детските трудови изяви се осъществява чрез следните форми за неговото провеждане:</w:t>
      </w:r>
    </w:p>
    <w:p w:rsidR="001F6351" w:rsidRPr="00494BA3" w:rsidRDefault="001F6351" w:rsidP="00494BA3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Индивидуална форма на труд.Чрез тази форма трудът е почти напълно индивидуализиран. Чуждата намеса (на възрастния) е сведена предимно до мотивиране, показ, инструкции, съвети, стимулиране, одобрение и оценка.</w:t>
      </w:r>
    </w:p>
    <w:p w:rsidR="001F6351" w:rsidRPr="008F1E13" w:rsidRDefault="001F6351" w:rsidP="00494BA3">
      <w:pPr>
        <w:pStyle w:val="a3"/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Групова форма на труд. Тази форма позволява да се формират умения у всяко дете да планира и разпределя на индивидуални действия, на общата дейност и на резултатите от тях, да оценява приноса на всеки за крайните постижения от труда.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Съвместни форми.</w:t>
      </w:r>
      <w:r w:rsidRPr="008F1E13">
        <w:rPr>
          <w:rFonts w:ascii="Times New Roman" w:hAnsi="Times New Roman" w:cs="Times New Roman"/>
          <w:bCs/>
          <w:iCs/>
          <w:sz w:val="28"/>
          <w:szCs w:val="28"/>
        </w:rPr>
        <w:t>Ефективно взаимодействие „Детска градина–семейство”</w:t>
      </w:r>
      <w:r w:rsidRPr="008F1E13">
        <w:rPr>
          <w:rFonts w:ascii="Times New Roman" w:hAnsi="Times New Roman" w:cs="Times New Roman"/>
          <w:sz w:val="28"/>
          <w:szCs w:val="28"/>
        </w:rPr>
        <w:t xml:space="preserve">. </w:t>
      </w:r>
      <w:r w:rsidRPr="008F1E13">
        <w:rPr>
          <w:rFonts w:ascii="Times New Roman" w:hAnsi="Times New Roman" w:cs="Times New Roman"/>
          <w:bCs/>
          <w:iCs/>
          <w:sz w:val="28"/>
          <w:szCs w:val="28"/>
        </w:rPr>
        <w:t>Форми на съвместна работа: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„Училище за родители”;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lastRenderedPageBreak/>
        <w:t>Консултативен център;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Тематични дни „Ден на семейството”;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 xml:space="preserve">Съвместни дейности – </w:t>
      </w:r>
      <w:proofErr w:type="spellStart"/>
      <w:r w:rsidRPr="00494BA3">
        <w:rPr>
          <w:rFonts w:ascii="Times New Roman" w:hAnsi="Times New Roman" w:cs="Times New Roman"/>
          <w:sz w:val="28"/>
          <w:szCs w:val="28"/>
        </w:rPr>
        <w:t>вернисаж</w:t>
      </w:r>
      <w:proofErr w:type="spellEnd"/>
      <w:r w:rsidRPr="00494BA3">
        <w:rPr>
          <w:rFonts w:ascii="Times New Roman" w:hAnsi="Times New Roman" w:cs="Times New Roman"/>
          <w:sz w:val="28"/>
          <w:szCs w:val="28"/>
        </w:rPr>
        <w:t>; базари;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Тематични изложби;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Библиотека на родителите;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Творчески лаборатории;</w:t>
      </w:r>
    </w:p>
    <w:p w:rsidR="00494BA3" w:rsidRPr="00494BA3" w:rsidRDefault="001F6351" w:rsidP="00494BA3">
      <w:pPr>
        <w:widowControl w:val="0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A3">
        <w:rPr>
          <w:rFonts w:ascii="Times New Roman" w:hAnsi="Times New Roman" w:cs="Times New Roman"/>
          <w:sz w:val="28"/>
          <w:szCs w:val="28"/>
        </w:rPr>
        <w:t>Интелектуална игротека.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На фигура № </w:t>
      </w:r>
      <w:r w:rsidR="00DD62A4">
        <w:rPr>
          <w:rFonts w:ascii="Times New Roman" w:hAnsi="Times New Roman" w:cs="Times New Roman"/>
          <w:sz w:val="28"/>
          <w:szCs w:val="28"/>
        </w:rPr>
        <w:t>3</w:t>
      </w:r>
      <w:r w:rsidRPr="008F1E13">
        <w:rPr>
          <w:rFonts w:ascii="Times New Roman" w:hAnsi="Times New Roman" w:cs="Times New Roman"/>
          <w:sz w:val="28"/>
          <w:szCs w:val="28"/>
        </w:rPr>
        <w:t xml:space="preserve"> графично е представен проекта за работа с родителите. Двете направления са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равнопоставени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:</w:t>
      </w: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 xml:space="preserve">Фигура № </w:t>
      </w:r>
      <w:r w:rsidR="00DD62A4">
        <w:rPr>
          <w:rFonts w:ascii="Times New Roman" w:hAnsi="Times New Roman" w:cs="Times New Roman"/>
          <w:b/>
          <w:sz w:val="28"/>
          <w:szCs w:val="28"/>
        </w:rPr>
        <w:t>3</w:t>
      </w:r>
    </w:p>
    <w:p w:rsidR="001F6351" w:rsidRPr="008F1E13" w:rsidRDefault="001F6351" w:rsidP="00DD62A4">
      <w:pPr>
        <w:spacing w:after="0"/>
        <w:rPr>
          <w:rFonts w:ascii="Times New Roman" w:hAnsi="Times New Roman" w:cs="Times New Roman"/>
          <w:sz w:val="24"/>
          <w:szCs w:val="24"/>
          <w:highlight w:val="red"/>
        </w:rPr>
      </w:pPr>
      <w:r w:rsidRPr="008F1E13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266276" cy="2896481"/>
            <wp:effectExtent l="19050" t="0" r="10574" b="0"/>
            <wp:docPr id="8" name="Диагра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1F6351" w:rsidRPr="008F1E13" w:rsidRDefault="001F6351" w:rsidP="007B001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1. Педагогическа грамотност на родителите включва: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Консултации;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Лекции;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Тренинги;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Семинари;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Открити форми;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Конференции;</w:t>
      </w:r>
    </w:p>
    <w:p w:rsidR="001F6351" w:rsidRPr="008F1E13" w:rsidRDefault="001F6351" w:rsidP="007B0018">
      <w:pPr>
        <w:pStyle w:val="a3"/>
        <w:widowControl w:val="0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Работа в творчески групи по интереси</w:t>
      </w:r>
      <w:r w:rsidRPr="008F1E13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1F6351" w:rsidRPr="008F1E13" w:rsidRDefault="001F6351" w:rsidP="007B0018">
      <w:pPr>
        <w:pStyle w:val="a3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2. Включване на родителите в дейности</w:t>
      </w:r>
      <w:r w:rsidRPr="008F1E13">
        <w:rPr>
          <w:rFonts w:ascii="Times New Roman" w:hAnsi="Times New Roman" w:cs="Times New Roman"/>
          <w:b/>
          <w:sz w:val="24"/>
          <w:szCs w:val="24"/>
        </w:rPr>
        <w:t>:</w:t>
      </w:r>
    </w:p>
    <w:p w:rsidR="001F6351" w:rsidRPr="008F1E13" w:rsidRDefault="001F6351" w:rsidP="007B0018">
      <w:pPr>
        <w:pStyle w:val="a3"/>
        <w:numPr>
          <w:ilvl w:val="0"/>
          <w:numId w:val="9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Състезания;</w:t>
      </w:r>
    </w:p>
    <w:p w:rsidR="001F6351" w:rsidRPr="008F1E13" w:rsidRDefault="001F6351" w:rsidP="007B0018">
      <w:pPr>
        <w:pStyle w:val="a3"/>
        <w:numPr>
          <w:ilvl w:val="0"/>
          <w:numId w:val="9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Конкурси;</w:t>
      </w:r>
    </w:p>
    <w:p w:rsidR="001F6351" w:rsidRPr="008F1E13" w:rsidRDefault="001F6351" w:rsidP="007B0018">
      <w:pPr>
        <w:pStyle w:val="a3"/>
        <w:numPr>
          <w:ilvl w:val="0"/>
          <w:numId w:val="9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Концерти;</w:t>
      </w:r>
    </w:p>
    <w:p w:rsidR="001F6351" w:rsidRPr="008F1E13" w:rsidRDefault="001F6351" w:rsidP="007B0018">
      <w:pPr>
        <w:pStyle w:val="a3"/>
        <w:numPr>
          <w:ilvl w:val="0"/>
          <w:numId w:val="9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Работа по интереси;</w:t>
      </w:r>
    </w:p>
    <w:p w:rsidR="001F6351" w:rsidRPr="008F1E13" w:rsidRDefault="001F6351" w:rsidP="007B0018">
      <w:pPr>
        <w:pStyle w:val="a3"/>
        <w:numPr>
          <w:ilvl w:val="0"/>
          <w:numId w:val="9"/>
        </w:numPr>
        <w:spacing w:after="0"/>
        <w:ind w:left="1429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Cs/>
          <w:iCs/>
          <w:sz w:val="28"/>
          <w:szCs w:val="28"/>
        </w:rPr>
        <w:t>Дейности по предложения на родителите.</w:t>
      </w:r>
    </w:p>
    <w:p w:rsidR="001F6351" w:rsidRPr="008F1E13" w:rsidRDefault="001F6351" w:rsidP="007B001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Разработване и реализиране на проект за съвместна дейност с родителите.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 xml:space="preserve">Допълнителни </w:t>
      </w:r>
      <w:proofErr w:type="spellStart"/>
      <w:r w:rsidRPr="008F1E13">
        <w:rPr>
          <w:rFonts w:ascii="Times New Roman" w:hAnsi="Times New Roman" w:cs="Times New Roman"/>
          <w:b/>
          <w:bCs/>
          <w:sz w:val="28"/>
          <w:szCs w:val="28"/>
        </w:rPr>
        <w:t>пожелателни</w:t>
      </w:r>
      <w:proofErr w:type="spellEnd"/>
      <w:r w:rsidRPr="008F1E13">
        <w:rPr>
          <w:rFonts w:ascii="Times New Roman" w:hAnsi="Times New Roman" w:cs="Times New Roman"/>
          <w:b/>
          <w:bCs/>
          <w:sz w:val="28"/>
          <w:szCs w:val="28"/>
        </w:rPr>
        <w:t xml:space="preserve"> форми – </w:t>
      </w:r>
      <w:r w:rsidRPr="008F1E13">
        <w:rPr>
          <w:rFonts w:ascii="Times New Roman" w:hAnsi="Times New Roman" w:cs="Times New Roman"/>
          <w:bCs/>
          <w:sz w:val="28"/>
          <w:szCs w:val="28"/>
        </w:rPr>
        <w:t>изучаването на чужди езици; практикуване на различни видове спорт; включване на детето в различни изкуства.</w:t>
      </w:r>
    </w:p>
    <w:p w:rsidR="001F6351" w:rsidRPr="008F1E13" w:rsidRDefault="001F6351" w:rsidP="007B0018">
      <w:pPr>
        <w:pStyle w:val="a3"/>
        <w:widowControl w:val="0"/>
        <w:numPr>
          <w:ilvl w:val="0"/>
          <w:numId w:val="5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bCs/>
          <w:sz w:val="28"/>
          <w:szCs w:val="28"/>
        </w:rPr>
        <w:t>Самостоятелна детска дейност –</w:t>
      </w:r>
      <w:r w:rsidRPr="008F1E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F1E13">
        <w:rPr>
          <w:rFonts w:ascii="Times New Roman" w:hAnsi="Times New Roman" w:cs="Times New Roman"/>
          <w:bCs/>
          <w:sz w:val="28"/>
          <w:szCs w:val="28"/>
        </w:rPr>
        <w:t>автодидактична</w:t>
      </w:r>
      <w:proofErr w:type="spellEnd"/>
      <w:r w:rsidRPr="008F1E13">
        <w:rPr>
          <w:rFonts w:ascii="Times New Roman" w:hAnsi="Times New Roman" w:cs="Times New Roman"/>
          <w:bCs/>
          <w:sz w:val="28"/>
          <w:szCs w:val="28"/>
        </w:rPr>
        <w:t xml:space="preserve"> форма за организация на детската игра; индивидуална форма на педагогическо взаимодействие „педагог–дете”; работа с </w:t>
      </w:r>
      <w:proofErr w:type="spellStart"/>
      <w:r w:rsidRPr="008F1E13">
        <w:rPr>
          <w:rFonts w:ascii="Times New Roman" w:hAnsi="Times New Roman" w:cs="Times New Roman"/>
          <w:bCs/>
          <w:sz w:val="28"/>
          <w:szCs w:val="28"/>
        </w:rPr>
        <w:t>бързоуспяващи</w:t>
      </w:r>
      <w:proofErr w:type="spellEnd"/>
      <w:r w:rsidRPr="008F1E13">
        <w:rPr>
          <w:rFonts w:ascii="Times New Roman" w:hAnsi="Times New Roman" w:cs="Times New Roman"/>
          <w:bCs/>
          <w:sz w:val="28"/>
          <w:szCs w:val="28"/>
        </w:rPr>
        <w:t xml:space="preserve"> и надарени деца; организиране на възможност за дейност по интереси на децата.</w:t>
      </w: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6351" w:rsidRPr="008F1E13" w:rsidRDefault="001F6351" w:rsidP="00494BA3">
      <w:pPr>
        <w:spacing w:after="0"/>
        <w:ind w:left="-567" w:right="-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8F1E13">
        <w:rPr>
          <w:rFonts w:ascii="Times New Roman" w:hAnsi="Times New Roman" w:cs="Times New Roman"/>
          <w:b/>
          <w:caps/>
          <w:sz w:val="32"/>
          <w:szCs w:val="32"/>
        </w:rPr>
        <w:t>4. ПРАКТИКИ ЗА ПОВИШАВАНЕ КВАЛИФИКАЦИЯТА НА ПЕДАГОГИЧЕСКИЯ ЕКИП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1E13">
        <w:rPr>
          <w:rFonts w:ascii="Times New Roman" w:hAnsi="Times New Roman" w:cs="Times New Roman"/>
          <w:bCs/>
          <w:sz w:val="28"/>
          <w:szCs w:val="28"/>
        </w:rPr>
        <w:t>В Закона за предучилищно и училищно образование, чрез чл. 221, ал. 1</w:t>
      </w:r>
      <w:r w:rsidRPr="008F1E13">
        <w:rPr>
          <w:rFonts w:ascii="Times New Roman" w:hAnsi="Times New Roman" w:cs="Times New Roman"/>
          <w:sz w:val="28"/>
          <w:szCs w:val="28"/>
        </w:rPr>
        <w:t>се напомня на педагогическите специалисти, че повишаването на квалификацията е „…</w:t>
      </w:r>
      <w:r w:rsidRPr="008F1E13">
        <w:rPr>
          <w:rFonts w:ascii="Times New Roman" w:hAnsi="Times New Roman" w:cs="Times New Roman"/>
          <w:i/>
          <w:sz w:val="28"/>
          <w:szCs w:val="28"/>
        </w:rPr>
        <w:t>непрекъснат процес на усъвършенстване и обогатяване компетентностите … за ефективно изпълнение на изискванията на изпълняваната работа и за кариерно развитие”</w:t>
      </w:r>
      <w:r w:rsidRPr="008F1E13">
        <w:rPr>
          <w:rFonts w:ascii="Times New Roman" w:hAnsi="Times New Roman" w:cs="Times New Roman"/>
          <w:sz w:val="28"/>
          <w:szCs w:val="28"/>
        </w:rPr>
        <w:t>, а ал. 2 на чл. 223 изисква те да повишават квалификацията си с не по-малко от 16 академична часа годишно и не по-малко от 48 академични часа за всеки период на атестиране, според</w:t>
      </w:r>
      <w:r w:rsidR="00444637">
        <w:rPr>
          <w:rFonts w:ascii="Times New Roman" w:hAnsi="Times New Roman" w:cs="Times New Roman"/>
          <w:sz w:val="28"/>
          <w:szCs w:val="28"/>
        </w:rPr>
        <w:t xml:space="preserve"> </w:t>
      </w:r>
      <w:r w:rsidRPr="008F1E13">
        <w:rPr>
          <w:rFonts w:ascii="Times New Roman" w:hAnsi="Times New Roman" w:cs="Times New Roman"/>
          <w:sz w:val="28"/>
          <w:szCs w:val="28"/>
        </w:rPr>
        <w:t>член 222, ал. 3.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Квалификационната дейност да е за всички субекти – директори, учители, помощник-възпитатели и родители.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Квалификацията трябва да съответства по актуалност на потребностите на педагозите: от най-новите теоретични постановки, чието практическо приложение ще доведе до по-високи възпитателни резултати</w:t>
      </w:r>
      <w:r w:rsidR="00DD62A4">
        <w:rPr>
          <w:rFonts w:ascii="Times New Roman" w:hAnsi="Times New Roman" w:cs="Times New Roman"/>
          <w:sz w:val="28"/>
          <w:szCs w:val="28"/>
        </w:rPr>
        <w:t xml:space="preserve"> (Фигура № 4).</w:t>
      </w:r>
    </w:p>
    <w:p w:rsidR="001F6351" w:rsidRPr="008F1E13" w:rsidRDefault="001F6351" w:rsidP="007B00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 xml:space="preserve">Фигура № </w:t>
      </w:r>
      <w:r w:rsidR="00DD62A4">
        <w:rPr>
          <w:rFonts w:ascii="Times New Roman" w:hAnsi="Times New Roman" w:cs="Times New Roman"/>
          <w:b/>
          <w:sz w:val="28"/>
          <w:szCs w:val="28"/>
        </w:rPr>
        <w:t>4</w:t>
      </w:r>
    </w:p>
    <w:p w:rsidR="001F6351" w:rsidRPr="008F1E13" w:rsidRDefault="001F6351" w:rsidP="00DD62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4973702" cy="2972795"/>
            <wp:effectExtent l="0" t="0" r="0" b="0"/>
            <wp:docPr id="9" name="Диагра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F6351" w:rsidRPr="008F1E13" w:rsidRDefault="001F6351" w:rsidP="00DD6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Планирането на повишаването на професионалната квалификация е за всяк</w:t>
      </w:r>
      <w:r w:rsidR="00132B1D">
        <w:rPr>
          <w:rFonts w:ascii="Times New Roman" w:hAnsi="Times New Roman" w:cs="Times New Roman"/>
          <w:sz w:val="28"/>
          <w:szCs w:val="28"/>
        </w:rPr>
        <w:t>а учебна година според интереса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на членовете на екипа и потребностите от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иновиране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на наличния опит на колегията като цяло.</w:t>
      </w: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5. МОНИТОРИНГ, КОНТРОЛ И ОЧАКВАНИ РЕЗУЛТАТИ ОТ ПРИЛАГАНЕ НА СТРАТЕГИЯТА</w:t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Мо</w:t>
      </w:r>
      <w:r w:rsidR="00695AF6">
        <w:rPr>
          <w:rFonts w:ascii="Times New Roman" w:hAnsi="Times New Roman" w:cs="Times New Roman"/>
          <w:sz w:val="28"/>
          <w:szCs w:val="28"/>
        </w:rPr>
        <w:t>ниторингът и контролът</w:t>
      </w:r>
      <w:r w:rsidRPr="008F1E13">
        <w:rPr>
          <w:rFonts w:ascii="Times New Roman" w:hAnsi="Times New Roman" w:cs="Times New Roman"/>
          <w:sz w:val="28"/>
          <w:szCs w:val="28"/>
        </w:rPr>
        <w:t xml:space="preserve"> като основна управленска функция на директора са призвани да осигурят ефективното изпълнение на заложените в стратегията на детското заведение цели и резултати. Мониторингът и контролът в основата на управленската дейност на директора на детската градина.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Процесът на мониторинг изисква непрекъснато набиране на количествени и качествени данни за всички сфери на дейност в детското заведение. Отчетеното текущо състояние и изпълнение се сравнява с първоначалните очаквания за тяхната реализация. Целта е, при необходимост, да се направят необходимите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корекционни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действия. Всичко това се прави за да се подобри дейността на всички звена.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Модел на мониторинг и контрол на директора като наблюдение, анализ и оценка на целокупния живот и дейност в детската градина е представен във фигура № </w:t>
      </w:r>
      <w:r w:rsidR="007B168D">
        <w:rPr>
          <w:rFonts w:ascii="Times New Roman" w:hAnsi="Times New Roman" w:cs="Times New Roman"/>
          <w:sz w:val="28"/>
          <w:szCs w:val="28"/>
        </w:rPr>
        <w:t>5</w:t>
      </w:r>
      <w:r w:rsidRPr="008F1E13">
        <w:rPr>
          <w:rFonts w:ascii="Times New Roman" w:hAnsi="Times New Roman" w:cs="Times New Roman"/>
          <w:sz w:val="28"/>
          <w:szCs w:val="28"/>
        </w:rPr>
        <w:t>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Default="001F6351" w:rsidP="007B00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D">
        <w:rPr>
          <w:rFonts w:ascii="Times New Roman" w:hAnsi="Times New Roman" w:cs="Times New Roman"/>
          <w:b/>
          <w:sz w:val="28"/>
          <w:szCs w:val="28"/>
        </w:rPr>
        <w:t xml:space="preserve">Фигура № </w:t>
      </w:r>
      <w:r w:rsidR="007B168D" w:rsidRPr="007B168D">
        <w:rPr>
          <w:rFonts w:ascii="Times New Roman" w:hAnsi="Times New Roman" w:cs="Times New Roman"/>
          <w:b/>
          <w:sz w:val="28"/>
          <w:szCs w:val="28"/>
        </w:rPr>
        <w:t>5</w:t>
      </w:r>
    </w:p>
    <w:p w:rsidR="00266606" w:rsidRPr="008F1E13" w:rsidRDefault="00266606" w:rsidP="007B00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6"/>
        <w:tblW w:w="0" w:type="auto"/>
        <w:jc w:val="center"/>
        <w:tblLook w:val="04A0"/>
      </w:tblPr>
      <w:tblGrid>
        <w:gridCol w:w="1461"/>
        <w:gridCol w:w="5256"/>
      </w:tblGrid>
      <w:tr w:rsidR="001F6351" w:rsidRPr="008F1E13" w:rsidTr="007B0018">
        <w:trPr>
          <w:cnfStyle w:val="1000000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септември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1, 2, 2.1, 5, 6, 8, 11, 14, 15, 16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октомври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1, 2.1, 3, 5, 6, 7, 8, 9, 10, 11, 13, 14, 15</w:t>
            </w:r>
          </w:p>
        </w:tc>
      </w:tr>
      <w:tr w:rsidR="001F6351" w:rsidRPr="008F1E13" w:rsidTr="007B0018">
        <w:trPr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ноември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2, 2.1, 2.2, 3, 5, 6, 9, 11, 13, 14, 15, 16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декември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1, 2, 2.1, 3, 4, 5, 6, 8, 9, 11, 12, 13, 14, 15</w:t>
            </w:r>
          </w:p>
        </w:tc>
      </w:tr>
      <w:tr w:rsidR="001F6351" w:rsidRPr="008F1E13" w:rsidTr="007B0018">
        <w:trPr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януари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1, 2, 2.1, 2.2, 3, 5, 6, 9, 10, 11, 13, 14, 15, 16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февруари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1, 2, 2.1, 2.2, 3, 5, 6, 8, 9, 11, 13, 14, 15</w:t>
            </w:r>
          </w:p>
        </w:tc>
      </w:tr>
      <w:tr w:rsidR="001F6351" w:rsidRPr="008F1E13" w:rsidTr="007B0018">
        <w:trPr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1, 2, 2.1, 3, 4, 5, 6, 9, 11, 12, 13, 14, 15, 16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април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2, 2.1, 2.3, 3, 5, 6, 8, 9, 10, 11, 13, 14, 15</w:t>
            </w:r>
          </w:p>
        </w:tc>
      </w:tr>
      <w:tr w:rsidR="001F6351" w:rsidRPr="008F1E13" w:rsidTr="007B0018">
        <w:trPr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2, 2.1, 3, 4, 6, 9, 11, 13, 14, 15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1, 3, 6, 7, 8, 11, 14, 15, 16</w:t>
            </w:r>
          </w:p>
        </w:tc>
      </w:tr>
      <w:tr w:rsidR="001F6351" w:rsidRPr="008F1E13" w:rsidTr="007B0018">
        <w:trPr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юли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0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1, 3, 5, 11, 14, 15</w:t>
            </w:r>
          </w:p>
        </w:tc>
      </w:tr>
      <w:tr w:rsidR="001F6351" w:rsidRPr="008F1E13" w:rsidTr="007B0018">
        <w:trPr>
          <w:cnfStyle w:val="000000100000"/>
          <w:jc w:val="center"/>
        </w:trPr>
        <w:tc>
          <w:tcPr>
            <w:cnfStyle w:val="001000000000"/>
            <w:tcW w:w="0" w:type="auto"/>
          </w:tcPr>
          <w:p w:rsidR="001F6351" w:rsidRPr="008F1E13" w:rsidRDefault="001F6351" w:rsidP="007B001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1F6351" w:rsidRPr="008F1E13" w:rsidRDefault="001F6351" w:rsidP="007B0018">
            <w:pPr>
              <w:jc w:val="both"/>
              <w:cnfStyle w:val="0000001000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1, 3, 5, 6, 7, 11, 14, 15</w:t>
            </w:r>
          </w:p>
        </w:tc>
      </w:tr>
    </w:tbl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Обозначение на дейностите подлежащи на мониторинг и контрол: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Непрекъснат мониторинг и контрол върху спазването на изискванията за трудова дисциплина.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lastRenderedPageBreak/>
        <w:t>Изпълнение на седмичната програма за възпитателно-образователните дейности.</w:t>
      </w:r>
    </w:p>
    <w:p w:rsidR="001F6351" w:rsidRPr="008F1E13" w:rsidRDefault="001F6351" w:rsidP="007B0018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Частичен мониторинг и контрол.</w:t>
      </w:r>
    </w:p>
    <w:p w:rsidR="001F6351" w:rsidRPr="008F1E13" w:rsidRDefault="001F6351" w:rsidP="007B0018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Цялостен мониторинг и контрол.</w:t>
      </w:r>
    </w:p>
    <w:p w:rsidR="001F6351" w:rsidRPr="008F1E13" w:rsidRDefault="001F6351" w:rsidP="007B0018">
      <w:pPr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Тематичен контрол.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Спазване правилника за вътрешния ред.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Изпълнение на решенията на педагогическия съвет.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Административна и стопанска дейност.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Опазване на материално </w:t>
      </w:r>
      <w:r w:rsidR="00695AF6">
        <w:rPr>
          <w:rFonts w:ascii="Times New Roman" w:hAnsi="Times New Roman" w:cs="Times New Roman"/>
          <w:sz w:val="28"/>
          <w:szCs w:val="28"/>
        </w:rPr>
        <w:t xml:space="preserve">- </w:t>
      </w:r>
      <w:r w:rsidRPr="008F1E13">
        <w:rPr>
          <w:rFonts w:ascii="Times New Roman" w:hAnsi="Times New Roman" w:cs="Times New Roman"/>
          <w:sz w:val="28"/>
          <w:szCs w:val="28"/>
        </w:rPr>
        <w:t>техническата база.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Изпълнение на бюджета.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Здравословно състояние на децата:</w:t>
      </w:r>
    </w:p>
    <w:p w:rsidR="001F6351" w:rsidRPr="008F1E13" w:rsidRDefault="001F6351" w:rsidP="007B0018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а/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на 3 месеца – от медицинския работник.</w:t>
      </w:r>
    </w:p>
    <w:p w:rsidR="001F6351" w:rsidRPr="008F1E13" w:rsidRDefault="001F6351" w:rsidP="007B0018">
      <w:pPr>
        <w:spacing w:after="0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б/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на 6 месеца – ръст и тегло.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Документация, която отразява възпитателно-образователната дейност на учителките.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План за евакуация.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Контрол на финансовата документация – всеки месец.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Обхват на децата и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посещаемост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>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Таксова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книга – всеки месец.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Санитарен контрол – всяка седмица.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Правилник по охраната на труда.</w:t>
      </w:r>
    </w:p>
    <w:p w:rsidR="001F6351" w:rsidRPr="008F1E13" w:rsidRDefault="001F6351" w:rsidP="007B0018">
      <w:pPr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Квалификационна дейност и атестация на персонала.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Очакваните резултати от прилагането на стратегията и настоящата програмна система ще се изразяват в следните бъдещи постижения: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Постигнато, съответното за възрастта на децата, ниво на социализация, обусловено от действията и взаимодействието на семейното и общественото предучилищно възпитание.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Формирана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интерактивност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и самостоятелност</w:t>
      </w:r>
      <w:r w:rsidR="00695AF6">
        <w:rPr>
          <w:rFonts w:ascii="Times New Roman" w:hAnsi="Times New Roman" w:cs="Times New Roman"/>
          <w:sz w:val="28"/>
          <w:szCs w:val="28"/>
        </w:rPr>
        <w:t>, съответстваща</w:t>
      </w:r>
      <w:r w:rsidRPr="008F1E13">
        <w:rPr>
          <w:rFonts w:ascii="Times New Roman" w:hAnsi="Times New Roman" w:cs="Times New Roman"/>
          <w:sz w:val="28"/>
          <w:szCs w:val="28"/>
        </w:rPr>
        <w:t xml:space="preserve"> на възрастовите и психологически дадености на децата.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Адекватно и трайно проявявано социално-</w:t>
      </w:r>
      <w:r w:rsidR="00695AF6">
        <w:rPr>
          <w:rFonts w:ascii="Times New Roman" w:hAnsi="Times New Roman" w:cs="Times New Roman"/>
          <w:sz w:val="28"/>
          <w:szCs w:val="28"/>
        </w:rPr>
        <w:t>нравствено поведение и съзнание</w:t>
      </w:r>
      <w:r w:rsidRPr="008F1E13">
        <w:rPr>
          <w:rFonts w:ascii="Times New Roman" w:hAnsi="Times New Roman" w:cs="Times New Roman"/>
          <w:sz w:val="28"/>
          <w:szCs w:val="28"/>
        </w:rPr>
        <w:t xml:space="preserve"> в рамките на онези ключови компетентности, които са във възможностите на децата и които за предучилищна възраст са: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а/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Комуникативни умения (общуване) на </w:t>
      </w:r>
      <w:r w:rsidR="00266606">
        <w:rPr>
          <w:rFonts w:ascii="Times New Roman" w:hAnsi="Times New Roman" w:cs="Times New Roman"/>
          <w:sz w:val="28"/>
          <w:szCs w:val="28"/>
        </w:rPr>
        <w:t>официалния</w:t>
      </w:r>
      <w:r w:rsidRPr="008F1E13">
        <w:rPr>
          <w:rFonts w:ascii="Times New Roman" w:hAnsi="Times New Roman" w:cs="Times New Roman"/>
          <w:sz w:val="28"/>
          <w:szCs w:val="28"/>
        </w:rPr>
        <w:t xml:space="preserve"> език;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б/</w:t>
      </w:r>
      <w:r w:rsidR="00695AF6">
        <w:rPr>
          <w:rFonts w:ascii="Times New Roman" w:hAnsi="Times New Roman" w:cs="Times New Roman"/>
          <w:sz w:val="28"/>
          <w:szCs w:val="28"/>
        </w:rPr>
        <w:t xml:space="preserve"> Начални</w:t>
      </w:r>
      <w:r w:rsidRPr="008F1E13">
        <w:rPr>
          <w:rFonts w:ascii="Times New Roman" w:hAnsi="Times New Roman" w:cs="Times New Roman"/>
          <w:sz w:val="28"/>
          <w:szCs w:val="28"/>
        </w:rPr>
        <w:t xml:space="preserve"> базови познания (компетентности) в областта на математиката, науките и технологиите;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в/</w:t>
      </w:r>
      <w:r w:rsidRPr="008F1E13">
        <w:rPr>
          <w:rFonts w:ascii="Times New Roman" w:hAnsi="Times New Roman" w:cs="Times New Roman"/>
          <w:sz w:val="28"/>
          <w:szCs w:val="28"/>
        </w:rPr>
        <w:t xml:space="preserve"> Умения за самостоятелно учене и събиране на информация;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lastRenderedPageBreak/>
        <w:t>г/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Граждански и обществени компетентности и умения за междуличностно общуване;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д/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Комуникативни умения (общуване) на чужд език;</w:t>
      </w:r>
    </w:p>
    <w:p w:rsidR="001F6351" w:rsidRPr="008F1E13" w:rsidRDefault="001F6351" w:rsidP="007B00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t>е/</w:t>
      </w:r>
      <w:r w:rsidRPr="008F1E13">
        <w:rPr>
          <w:rFonts w:ascii="Times New Roman" w:hAnsi="Times New Roman" w:cs="Times New Roman"/>
          <w:sz w:val="28"/>
          <w:szCs w:val="28"/>
        </w:rPr>
        <w:t xml:space="preserve"> Културни компетентности, културна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осъзнатост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и творчески изяви – изразяване на идеи, творчество, емоционално и естетическо съпреживяване на света чрез музика, литература, пластични изкуства.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Завоювани силни позиции от играта като естествена и основна форма за педагогическо и междуличностно взаимодействие на възпитателите и децата.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Актуална социална и адекватна специална готовност на децата за училище.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Оперативно управление на детската градина-целенасочено и силно ръководство, прозрачност в управлението. Непрекъснато подреждане, съгласуване, координиране на отделните звена, елементи и действия на системата за постигане на най-добри резултати в съответствие с поставените цели.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Възприемане на детската градина като специфичен вид предприемаческа организация от персонала.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Екипен принцип при решаването на проблеми.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Икономическа самостоятелност и право на преразпределение на собствените лимитни средства.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Автономия, съчетана с контрол на резултатите, в организационната култура.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Върховенство и ефективност на личностно-ориентирания стил на общуване в полза на децата между всички субекти в системата „семейство-детска градина-институции”.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 xml:space="preserve">Приобщени семействата като </w:t>
      </w:r>
      <w:proofErr w:type="spellStart"/>
      <w:r w:rsidRPr="008F1E13">
        <w:rPr>
          <w:rFonts w:ascii="Times New Roman" w:hAnsi="Times New Roman" w:cs="Times New Roman"/>
          <w:sz w:val="28"/>
          <w:szCs w:val="28"/>
        </w:rPr>
        <w:t>съмишленици</w:t>
      </w:r>
      <w:proofErr w:type="spellEnd"/>
      <w:r w:rsidRPr="008F1E13">
        <w:rPr>
          <w:rFonts w:ascii="Times New Roman" w:hAnsi="Times New Roman" w:cs="Times New Roman"/>
          <w:sz w:val="28"/>
          <w:szCs w:val="28"/>
        </w:rPr>
        <w:t xml:space="preserve"> в реализирането на личностното формиране на децата им с реално проявявано сътрудничество и доверие.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Висок авторитет на учителите и зачитане на труда им като значим за формирането на детската личност.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Професионална свобода на педагозите в рамките на Закона за предучилищно и училищно образование.</w:t>
      </w:r>
    </w:p>
    <w:p w:rsidR="001F6351" w:rsidRPr="008F1E13" w:rsidRDefault="001F6351" w:rsidP="007B0018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t>Реално осъществена кариера по хоризонтала на целия персонал чрез участие в поддържаща квалификация, регионални и национални научно-практически конференции и др. форми на обучение.</w:t>
      </w:r>
    </w:p>
    <w:p w:rsidR="001F6351" w:rsidRPr="008F1E13" w:rsidRDefault="001F6351" w:rsidP="007B00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E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6351" w:rsidRPr="001A372E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51" w:rsidRPr="009A110D" w:rsidRDefault="001F6351" w:rsidP="009A110D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110D">
        <w:rPr>
          <w:rFonts w:ascii="Times New Roman" w:hAnsi="Times New Roman" w:cs="Times New Roman"/>
          <w:b/>
          <w:sz w:val="32"/>
          <w:szCs w:val="32"/>
        </w:rPr>
        <w:t>БЮДЖЕТ И ФИНАНСИ</w:t>
      </w:r>
    </w:p>
    <w:p w:rsidR="001A372E" w:rsidRDefault="001A372E" w:rsidP="001A372E">
      <w:pPr>
        <w:pStyle w:val="a3"/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242FA9" w:rsidRPr="006C7FE3" w:rsidRDefault="001A372E" w:rsidP="006C7FE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 xml:space="preserve">ДГ „Незабравка“ е </w:t>
      </w:r>
      <w:r w:rsidR="00242FA9" w:rsidRPr="006C7FE3">
        <w:rPr>
          <w:rFonts w:ascii="Times New Roman" w:hAnsi="Times New Roman" w:cs="Times New Roman"/>
          <w:sz w:val="28"/>
          <w:szCs w:val="28"/>
        </w:rPr>
        <w:t>второстепенен разпоредител с бюджетни кредити и делегиран бюджет, който цели</w:t>
      </w:r>
      <w:r w:rsidR="00444637">
        <w:rPr>
          <w:rFonts w:ascii="Times New Roman" w:hAnsi="Times New Roman" w:cs="Times New Roman"/>
          <w:sz w:val="28"/>
          <w:szCs w:val="28"/>
        </w:rPr>
        <w:t xml:space="preserve"> </w:t>
      </w:r>
      <w:r w:rsidR="00242FA9" w:rsidRPr="006C7FE3">
        <w:rPr>
          <w:rFonts w:ascii="Times New Roman" w:hAnsi="Times New Roman" w:cs="Times New Roman"/>
          <w:sz w:val="28"/>
          <w:szCs w:val="28"/>
        </w:rPr>
        <w:t>повишаване на ефективността на вложените в образованието публични финансови ресурси</w:t>
      </w:r>
      <w:r w:rsidR="0048721E" w:rsidRPr="006C7FE3">
        <w:rPr>
          <w:rFonts w:ascii="Times New Roman" w:hAnsi="Times New Roman" w:cs="Times New Roman"/>
          <w:sz w:val="28"/>
          <w:szCs w:val="28"/>
        </w:rPr>
        <w:t>.</w:t>
      </w:r>
    </w:p>
    <w:p w:rsidR="00242FA9" w:rsidRPr="006C7FE3" w:rsidRDefault="001A372E" w:rsidP="006C7FE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7FE3">
        <w:rPr>
          <w:rFonts w:ascii="Times New Roman" w:hAnsi="Times New Roman" w:cs="Times New Roman"/>
          <w:sz w:val="28"/>
          <w:szCs w:val="28"/>
        </w:rPr>
        <w:t>Процеса по съставяне</w:t>
      </w:r>
      <w:r w:rsidR="00242FA9" w:rsidRPr="006C7FE3">
        <w:rPr>
          <w:rFonts w:ascii="Times New Roman" w:hAnsi="Times New Roman" w:cs="Times New Roman"/>
          <w:sz w:val="28"/>
          <w:szCs w:val="28"/>
        </w:rPr>
        <w:t xml:space="preserve"> на бюджета на детската градина може да бъде подобрен чрез</w:t>
      </w:r>
      <w:r w:rsidR="0048721E" w:rsidRPr="006C7FE3">
        <w:rPr>
          <w:rFonts w:ascii="Times New Roman" w:hAnsi="Times New Roman" w:cs="Times New Roman"/>
          <w:sz w:val="28"/>
          <w:szCs w:val="28"/>
        </w:rPr>
        <w:t>:</w:t>
      </w:r>
    </w:p>
    <w:p w:rsidR="0048721E" w:rsidRPr="006C7FE3" w:rsidRDefault="0048721E" w:rsidP="006C7FE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>приемане на постижими цели и ясно определени приоритети;</w:t>
      </w:r>
    </w:p>
    <w:p w:rsidR="0048721E" w:rsidRPr="006C7FE3" w:rsidRDefault="0048721E" w:rsidP="006C7FE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>разработване на бюджетен календар;</w:t>
      </w:r>
    </w:p>
    <w:p w:rsidR="0048721E" w:rsidRPr="006C7FE3" w:rsidRDefault="0048721E" w:rsidP="006C7FE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>прозрачност при разработката -информираност и подкрепа от персонала и синдикалната организация;</w:t>
      </w:r>
    </w:p>
    <w:p w:rsidR="0048721E" w:rsidRPr="006C7FE3" w:rsidRDefault="0048721E" w:rsidP="006C7FE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>своевременни решения за оптимизация -персонал, групи;</w:t>
      </w:r>
    </w:p>
    <w:p w:rsidR="0048721E" w:rsidRPr="006C7FE3" w:rsidRDefault="0048721E" w:rsidP="006C7FE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7FE3">
        <w:rPr>
          <w:rFonts w:ascii="Times New Roman" w:hAnsi="Times New Roman" w:cs="Times New Roman"/>
          <w:sz w:val="28"/>
          <w:szCs w:val="28"/>
        </w:rPr>
        <w:t>анализ на тенденциите за разходите и използване на сравнителни данни</w:t>
      </w:r>
    </w:p>
    <w:p w:rsidR="001A372E" w:rsidRPr="006C7FE3" w:rsidRDefault="001A372E" w:rsidP="006C7FE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1E13">
        <w:rPr>
          <w:rFonts w:ascii="Times New Roman" w:hAnsi="Times New Roman" w:cs="Times New Roman"/>
          <w:sz w:val="28"/>
          <w:szCs w:val="28"/>
        </w:rPr>
        <w:br w:type="page"/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351" w:rsidRPr="008F1E13" w:rsidRDefault="001F6351" w:rsidP="007B00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13">
        <w:rPr>
          <w:rFonts w:ascii="Times New Roman" w:hAnsi="Times New Roman" w:cs="Times New Roman"/>
          <w:b/>
          <w:sz w:val="32"/>
          <w:szCs w:val="32"/>
        </w:rPr>
        <w:t>7. ТЕМАТИЧНО РАЗПРЕДЕЛЕНИЕ НА ФОРМИТЕ НА ПЕДАГОГИЧЕСКО ВЗАИМОДЕЙСТВИЕ ПО ВЪЗРАСТОВИ ГРУПИ</w:t>
      </w: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169" w:rsidRDefault="00240169" w:rsidP="00240169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Основни форми на педагогическо взаимодействие се провеждат по образователните направления: Български език и литература, Математика, Околен свят, Изобразително изкуство, Музика, Конструиране и технологии, Физическа култура.</w:t>
      </w:r>
    </w:p>
    <w:p w:rsidR="00240169" w:rsidRDefault="00240169" w:rsidP="00240169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Допълнителните форми на педагогическо взаимодействие се организират по преценка на учителя и са свързани с цялостната организация на деня в детската група. Чрез тях се разширяват и усъвършенстват отделни компетентности от определените в държавния образователен стандарт за предучилищно образование, които допринасят за личностното развитие и за разнообразяване живота на детето.</w:t>
      </w:r>
    </w:p>
    <w:p w:rsidR="003173AD" w:rsidRDefault="003173AD" w:rsidP="003173AD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Организираните допълнителни форми са насочени към всяко дете, към подпомагането на децата да правят избор, да планират, към участието на помощник</w:t>
      </w:r>
      <w:r w:rsidR="0027256E">
        <w:rPr>
          <w:sz w:val="28"/>
          <w:szCs w:val="28"/>
        </w:rPr>
        <w:t>-</w:t>
      </w:r>
      <w:r>
        <w:rPr>
          <w:sz w:val="28"/>
          <w:szCs w:val="28"/>
        </w:rPr>
        <w:t>възпитателя и родителите. Самостоятелният избор на детето се подпомага от организацията на обстановката. Сътрудничество със семейството се изразява в стимулиране на родителите да участват в д</w:t>
      </w:r>
      <w:r w:rsidR="0027256E">
        <w:rPr>
          <w:sz w:val="28"/>
          <w:szCs w:val="28"/>
        </w:rPr>
        <w:t>ейността и общуването с децата.</w:t>
      </w:r>
    </w:p>
    <w:p w:rsidR="003173AD" w:rsidRDefault="003173AD" w:rsidP="003173AD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Разпределение на формите на педагогическо взаимодействие (Приложение седмични програми).</w:t>
      </w:r>
    </w:p>
    <w:p w:rsidR="003173AD" w:rsidRDefault="003173AD" w:rsidP="003173AD">
      <w:pPr>
        <w:tabs>
          <w:tab w:val="left" w:pos="1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Тематично разпределение за всяка възрастова група (изработено от учителите във всички групи и е неделима част от дневника на групата).</w:t>
      </w:r>
    </w:p>
    <w:p w:rsidR="003173AD" w:rsidRDefault="003173AD" w:rsidP="00240169">
      <w:pPr>
        <w:tabs>
          <w:tab w:val="left" w:pos="1665"/>
        </w:tabs>
        <w:jc w:val="both"/>
        <w:rPr>
          <w:sz w:val="28"/>
          <w:szCs w:val="28"/>
        </w:rPr>
      </w:pPr>
    </w:p>
    <w:p w:rsidR="001F6351" w:rsidRPr="008F1E13" w:rsidRDefault="001F6351" w:rsidP="007B00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6351" w:rsidRPr="008F1E13" w:rsidSect="0026660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7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E1" w:rsidRDefault="00144AE1" w:rsidP="008A1220">
      <w:pPr>
        <w:spacing w:after="0" w:line="240" w:lineRule="auto"/>
      </w:pPr>
      <w:r>
        <w:separator/>
      </w:r>
    </w:p>
  </w:endnote>
  <w:endnote w:type="continuationSeparator" w:id="1">
    <w:p w:rsidR="00144AE1" w:rsidRDefault="00144AE1" w:rsidP="008A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0D" w:rsidRDefault="009A110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038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576CE7" w:rsidRPr="002671BB" w:rsidRDefault="00BD0F91">
        <w:pPr>
          <w:pStyle w:val="ae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2671BB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="00576CE7" w:rsidRPr="002671BB">
          <w:rPr>
            <w:rFonts w:ascii="Times New Roman" w:hAnsi="Times New Roman" w:cs="Times New Roman"/>
            <w:b/>
            <w:sz w:val="28"/>
            <w:szCs w:val="28"/>
          </w:rPr>
          <w:instrText xml:space="preserve"> PAGE   \* MERGEFORMAT </w:instrText>
        </w:r>
        <w:r w:rsidRPr="002671BB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9A110D">
          <w:rPr>
            <w:rFonts w:ascii="Times New Roman" w:hAnsi="Times New Roman" w:cs="Times New Roman"/>
            <w:b/>
            <w:noProof/>
            <w:sz w:val="28"/>
            <w:szCs w:val="28"/>
          </w:rPr>
          <w:t>2</w:t>
        </w:r>
        <w:r w:rsidRPr="002671BB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576CE7" w:rsidRDefault="00576CE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0D" w:rsidRDefault="009A110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E1" w:rsidRDefault="00144AE1" w:rsidP="008A1220">
      <w:pPr>
        <w:spacing w:after="0" w:line="240" w:lineRule="auto"/>
      </w:pPr>
      <w:r>
        <w:separator/>
      </w:r>
    </w:p>
  </w:footnote>
  <w:footnote w:type="continuationSeparator" w:id="1">
    <w:p w:rsidR="00144AE1" w:rsidRDefault="00144AE1" w:rsidP="008A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DA" w:rsidRDefault="009A110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8157" o:spid="_x0000_s6146" type="#_x0000_t136" style="position:absolute;margin-left:0;margin-top:0;width:565.6pt;height:73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Г ,,НЕЗАБРАВКА-КРИЧИМ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E7" w:rsidRPr="007F7BA1" w:rsidRDefault="009A110D" w:rsidP="008A1220">
    <w:pPr>
      <w:pStyle w:val="ac"/>
      <w:jc w:val="center"/>
      <w:rPr>
        <w:rFonts w:ascii="Times New Roman" w:hAnsi="Times New Roman" w:cs="Times New Roman"/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8158" o:spid="_x0000_s6147" type="#_x0000_t136" style="position:absolute;left:0;text-align:left;margin-left:0;margin-top:0;width:565.6pt;height:73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Г ,,НЕЗАБРАВКА-КРИЧИМ&quot;"/>
        </v:shape>
      </w:pict>
    </w:r>
    <w:r w:rsidR="00576CE7" w:rsidRPr="007F7BA1">
      <w:rPr>
        <w:rFonts w:ascii="Times New Roman" w:hAnsi="Times New Roman" w:cs="Times New Roman"/>
        <w:b/>
        <w:sz w:val="16"/>
        <w:szCs w:val="16"/>
      </w:rPr>
      <w:t xml:space="preserve">Детска градина „НЕЗАБРАВКА”, гр. Кричим, бул. „Ал.Стамболийски” № 63, </w:t>
    </w:r>
    <w:proofErr w:type="spellStart"/>
    <w:r w:rsidR="00576CE7" w:rsidRPr="007F7BA1">
      <w:rPr>
        <w:rFonts w:ascii="Times New Roman" w:hAnsi="Times New Roman" w:cs="Times New Roman"/>
        <w:b/>
        <w:bCs/>
        <w:sz w:val="16"/>
        <w:szCs w:val="16"/>
      </w:rPr>
      <w:t>E-mail</w:t>
    </w:r>
    <w:proofErr w:type="spellEnd"/>
    <w:r w:rsidR="00576CE7" w:rsidRPr="007F7BA1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="00576CE7" w:rsidRPr="007F7BA1">
        <w:rPr>
          <w:rStyle w:val="a6"/>
          <w:rFonts w:ascii="Times New Roman" w:hAnsi="Times New Roman" w:cs="Times New Roman"/>
          <w:sz w:val="16"/>
          <w:szCs w:val="16"/>
        </w:rPr>
        <w:t>odz_nezabravka@abv.bg</w:t>
      </w:r>
    </w:hyperlink>
  </w:p>
  <w:p w:rsidR="00576CE7" w:rsidRPr="008A1220" w:rsidRDefault="00576CE7" w:rsidP="008A1220">
    <w:pPr>
      <w:pStyle w:val="ac"/>
      <w:jc w:val="center"/>
      <w:rPr>
        <w:rFonts w:ascii="Times New Roman" w:hAnsi="Times New Roman" w:cs="Times New Roman"/>
        <w:b/>
        <w:sz w:val="20"/>
        <w:szCs w:val="20"/>
      </w:rPr>
    </w:pPr>
    <w:r w:rsidRPr="008A1220">
      <w:rPr>
        <w:rFonts w:ascii="Times New Roman" w:hAnsi="Times New Roman" w:cs="Times New Roman"/>
        <w:b/>
        <w:sz w:val="20"/>
        <w:szCs w:val="20"/>
      </w:rPr>
      <w:t>Стратегия и програмна система за развитие на детска градина „</w:t>
    </w:r>
    <w:r>
      <w:rPr>
        <w:rFonts w:ascii="Times New Roman" w:hAnsi="Times New Roman" w:cs="Times New Roman"/>
        <w:b/>
        <w:sz w:val="20"/>
        <w:szCs w:val="20"/>
      </w:rPr>
      <w:t>Незабравка</w:t>
    </w:r>
    <w:r w:rsidRPr="008A1220">
      <w:rPr>
        <w:rFonts w:ascii="Times New Roman" w:hAnsi="Times New Roman" w:cs="Times New Roman"/>
        <w:b/>
        <w:sz w:val="20"/>
        <w:szCs w:val="20"/>
      </w:rPr>
      <w:t>”</w:t>
    </w:r>
  </w:p>
  <w:p w:rsidR="00576CE7" w:rsidRPr="008A1220" w:rsidRDefault="00576CE7" w:rsidP="001B4DCE">
    <w:pPr>
      <w:pStyle w:val="ac"/>
      <w:spacing w:line="120" w:lineRule="auto"/>
      <w:jc w:val="center"/>
      <w:rPr>
        <w:rFonts w:ascii="Times New Roman" w:hAnsi="Times New Roman" w:cs="Times New Roman"/>
        <w:b/>
        <w:sz w:val="20"/>
        <w:szCs w:val="20"/>
        <w:u w:val="single"/>
      </w:rPr>
    </w:pPr>
    <w:r>
      <w:rPr>
        <w:rFonts w:ascii="Times New Roman" w:hAnsi="Times New Roman" w:cs="Times New Roman"/>
        <w:b/>
        <w:sz w:val="20"/>
        <w:szCs w:val="20"/>
        <w:u w:val="single"/>
      </w:rPr>
      <w:tab/>
    </w:r>
    <w:r w:rsidR="001B4DCE">
      <w:rPr>
        <w:rFonts w:ascii="Times New Roman" w:hAnsi="Times New Roman" w:cs="Times New Roman"/>
        <w:b/>
        <w:sz w:val="20"/>
        <w:szCs w:val="20"/>
        <w:u w:val="singl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6DA" w:rsidRDefault="009A110D">
    <w:pPr>
      <w:pStyle w:val="ac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18156" o:spid="_x0000_s6145" type="#_x0000_t136" style="position:absolute;margin-left:0;margin-top:0;width:565.6pt;height:73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Г ,,НЕЗАБРАВКА-КРИЧИМ&quot;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336"/>
    <w:multiLevelType w:val="hybridMultilevel"/>
    <w:tmpl w:val="4CE8F8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E1D"/>
    <w:multiLevelType w:val="hybridMultilevel"/>
    <w:tmpl w:val="1C9E4530"/>
    <w:lvl w:ilvl="0" w:tplc="0402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7B5E02"/>
    <w:multiLevelType w:val="hybridMultilevel"/>
    <w:tmpl w:val="9172538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A08C0"/>
    <w:multiLevelType w:val="multilevel"/>
    <w:tmpl w:val="6608BD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B549E4"/>
    <w:multiLevelType w:val="hybridMultilevel"/>
    <w:tmpl w:val="027E0C3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32C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3C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29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0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80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5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A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CA38BD"/>
    <w:multiLevelType w:val="hybridMultilevel"/>
    <w:tmpl w:val="EC96BF52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F44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87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8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E2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74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4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581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3C1B25"/>
    <w:multiLevelType w:val="hybridMultilevel"/>
    <w:tmpl w:val="110C6882"/>
    <w:lvl w:ilvl="0" w:tplc="040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93B2F11"/>
    <w:multiLevelType w:val="hybridMultilevel"/>
    <w:tmpl w:val="0E649422"/>
    <w:lvl w:ilvl="0" w:tplc="5C78F812">
      <w:start w:val="1"/>
      <w:numFmt w:val="decimal"/>
      <w:lvlText w:val="%1."/>
      <w:lvlJc w:val="left"/>
      <w:pPr>
        <w:ind w:left="2484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204" w:hanging="360"/>
      </w:pPr>
    </w:lvl>
    <w:lvl w:ilvl="2" w:tplc="0402001B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1B8166C2"/>
    <w:multiLevelType w:val="hybridMultilevel"/>
    <w:tmpl w:val="3EFC9A0A"/>
    <w:lvl w:ilvl="0" w:tplc="324622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75B72"/>
    <w:multiLevelType w:val="hybridMultilevel"/>
    <w:tmpl w:val="D2021FD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D6F0B"/>
    <w:multiLevelType w:val="hybridMultilevel"/>
    <w:tmpl w:val="21B0CEA8"/>
    <w:lvl w:ilvl="0" w:tplc="39A85D7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0676D"/>
    <w:multiLevelType w:val="hybridMultilevel"/>
    <w:tmpl w:val="2B246F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714D46"/>
    <w:multiLevelType w:val="hybridMultilevel"/>
    <w:tmpl w:val="677430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C3214"/>
    <w:multiLevelType w:val="hybridMultilevel"/>
    <w:tmpl w:val="D280EE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260E9"/>
    <w:multiLevelType w:val="hybridMultilevel"/>
    <w:tmpl w:val="4BA2140C"/>
    <w:lvl w:ilvl="0" w:tplc="0402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4DA67A1"/>
    <w:multiLevelType w:val="hybridMultilevel"/>
    <w:tmpl w:val="A324487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D0825"/>
    <w:multiLevelType w:val="hybridMultilevel"/>
    <w:tmpl w:val="229ACCC0"/>
    <w:lvl w:ilvl="0" w:tplc="0402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2681688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8A278AC"/>
    <w:multiLevelType w:val="multilevel"/>
    <w:tmpl w:val="7E6A2C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BD24C58"/>
    <w:multiLevelType w:val="hybridMultilevel"/>
    <w:tmpl w:val="2DCC34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117BD"/>
    <w:multiLevelType w:val="hybridMultilevel"/>
    <w:tmpl w:val="E532436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A53922"/>
    <w:multiLevelType w:val="hybridMultilevel"/>
    <w:tmpl w:val="1F0680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AE6682"/>
    <w:multiLevelType w:val="hybridMultilevel"/>
    <w:tmpl w:val="8A764A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F932AC"/>
    <w:multiLevelType w:val="hybridMultilevel"/>
    <w:tmpl w:val="7C9262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E2923"/>
    <w:multiLevelType w:val="hybridMultilevel"/>
    <w:tmpl w:val="1E4EFC1E"/>
    <w:lvl w:ilvl="0" w:tplc="8430900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849E6"/>
    <w:multiLevelType w:val="hybridMultilevel"/>
    <w:tmpl w:val="74101E56"/>
    <w:lvl w:ilvl="0" w:tplc="040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94E6D7D"/>
    <w:multiLevelType w:val="hybridMultilevel"/>
    <w:tmpl w:val="2E1A04A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4131"/>
    <w:multiLevelType w:val="hybridMultilevel"/>
    <w:tmpl w:val="495E0DD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9B278F"/>
    <w:multiLevelType w:val="hybridMultilevel"/>
    <w:tmpl w:val="AFD0706C"/>
    <w:lvl w:ilvl="0" w:tplc="0402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29">
    <w:nsid w:val="5BB33CA8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D91B30"/>
    <w:multiLevelType w:val="hybridMultilevel"/>
    <w:tmpl w:val="93B87EAC"/>
    <w:lvl w:ilvl="0" w:tplc="040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63296649"/>
    <w:multiLevelType w:val="hybridMultilevel"/>
    <w:tmpl w:val="9C46D554"/>
    <w:lvl w:ilvl="0" w:tplc="0402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3F20B62"/>
    <w:multiLevelType w:val="hybridMultilevel"/>
    <w:tmpl w:val="B546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B7046"/>
    <w:multiLevelType w:val="hybridMultilevel"/>
    <w:tmpl w:val="ADE84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8239C"/>
    <w:multiLevelType w:val="multilevel"/>
    <w:tmpl w:val="0402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6C097366"/>
    <w:multiLevelType w:val="hybridMultilevel"/>
    <w:tmpl w:val="9FA6298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D6554"/>
    <w:multiLevelType w:val="hybridMultilevel"/>
    <w:tmpl w:val="1AE899DC"/>
    <w:lvl w:ilvl="0" w:tplc="0402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55062F52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2" w:tplc="DABACDA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E48C6C2A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4" w:tplc="08863E3E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5" w:tplc="577CA9F0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4F64212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  <w:lvl w:ilvl="7" w:tplc="3CB6617C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  <w:lvl w:ilvl="8" w:tplc="31EA5B6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28"/>
  </w:num>
  <w:num w:numId="5">
    <w:abstractNumId w:val="25"/>
  </w:num>
  <w:num w:numId="6">
    <w:abstractNumId w:val="16"/>
  </w:num>
  <w:num w:numId="7">
    <w:abstractNumId w:val="36"/>
  </w:num>
  <w:num w:numId="8">
    <w:abstractNumId w:val="6"/>
  </w:num>
  <w:num w:numId="9">
    <w:abstractNumId w:val="14"/>
  </w:num>
  <w:num w:numId="10">
    <w:abstractNumId w:val="34"/>
  </w:num>
  <w:num w:numId="11">
    <w:abstractNumId w:val="17"/>
  </w:num>
  <w:num w:numId="12">
    <w:abstractNumId w:val="27"/>
  </w:num>
  <w:num w:numId="13">
    <w:abstractNumId w:val="32"/>
  </w:num>
  <w:num w:numId="14">
    <w:abstractNumId w:val="29"/>
  </w:num>
  <w:num w:numId="15">
    <w:abstractNumId w:val="23"/>
  </w:num>
  <w:num w:numId="16">
    <w:abstractNumId w:val="18"/>
  </w:num>
  <w:num w:numId="17">
    <w:abstractNumId w:val="31"/>
  </w:num>
  <w:num w:numId="18">
    <w:abstractNumId w:val="10"/>
  </w:num>
  <w:num w:numId="19">
    <w:abstractNumId w:val="9"/>
  </w:num>
  <w:num w:numId="20">
    <w:abstractNumId w:val="5"/>
  </w:num>
  <w:num w:numId="21">
    <w:abstractNumId w:val="19"/>
  </w:num>
  <w:num w:numId="22">
    <w:abstractNumId w:val="26"/>
  </w:num>
  <w:num w:numId="23">
    <w:abstractNumId w:val="33"/>
  </w:num>
  <w:num w:numId="24">
    <w:abstractNumId w:val="4"/>
  </w:num>
  <w:num w:numId="25">
    <w:abstractNumId w:val="35"/>
  </w:num>
  <w:num w:numId="26">
    <w:abstractNumId w:val="21"/>
  </w:num>
  <w:num w:numId="27">
    <w:abstractNumId w:val="3"/>
  </w:num>
  <w:num w:numId="28">
    <w:abstractNumId w:val="30"/>
  </w:num>
  <w:num w:numId="29">
    <w:abstractNumId w:val="7"/>
  </w:num>
  <w:num w:numId="30">
    <w:abstractNumId w:val="8"/>
  </w:num>
  <w:num w:numId="31">
    <w:abstractNumId w:val="1"/>
  </w:num>
  <w:num w:numId="32">
    <w:abstractNumId w:val="12"/>
  </w:num>
  <w:num w:numId="33">
    <w:abstractNumId w:val="15"/>
  </w:num>
  <w:num w:numId="34">
    <w:abstractNumId w:val="11"/>
  </w:num>
  <w:num w:numId="35">
    <w:abstractNumId w:val="2"/>
  </w:num>
  <w:num w:numId="36">
    <w:abstractNumId w:val="2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ej7ttT/Ph6u26xWp8HNF0U6oCg=" w:salt="WX7btSUqX8MJnJPKSHYtmw=="/>
  <w:defaultTabStop w:val="708"/>
  <w:hyphenationZone w:val="425"/>
  <w:characterSpacingControl w:val="doNotCompress"/>
  <w:savePreviewPicture/>
  <w:hdrShapeDefaults>
    <o:shapedefaults v:ext="edit" spidmax="614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16B69"/>
    <w:rsid w:val="00000735"/>
    <w:rsid w:val="00016E7C"/>
    <w:rsid w:val="00026469"/>
    <w:rsid w:val="0004665B"/>
    <w:rsid w:val="00061C43"/>
    <w:rsid w:val="000703B0"/>
    <w:rsid w:val="000766FA"/>
    <w:rsid w:val="00080929"/>
    <w:rsid w:val="00091B84"/>
    <w:rsid w:val="000A6C98"/>
    <w:rsid w:val="000C054D"/>
    <w:rsid w:val="000C2543"/>
    <w:rsid w:val="000E10E2"/>
    <w:rsid w:val="000E1FAE"/>
    <w:rsid w:val="00120645"/>
    <w:rsid w:val="00132B1D"/>
    <w:rsid w:val="00144AE1"/>
    <w:rsid w:val="00171B99"/>
    <w:rsid w:val="00172422"/>
    <w:rsid w:val="00176C26"/>
    <w:rsid w:val="001A372E"/>
    <w:rsid w:val="001B4A21"/>
    <w:rsid w:val="001B4DCE"/>
    <w:rsid w:val="001F29CA"/>
    <w:rsid w:val="001F6351"/>
    <w:rsid w:val="00232CF2"/>
    <w:rsid w:val="00240169"/>
    <w:rsid w:val="00242FA9"/>
    <w:rsid w:val="002539BD"/>
    <w:rsid w:val="0025779D"/>
    <w:rsid w:val="0026202F"/>
    <w:rsid w:val="002664A0"/>
    <w:rsid w:val="00266606"/>
    <w:rsid w:val="002671BB"/>
    <w:rsid w:val="0027256E"/>
    <w:rsid w:val="002B2DBF"/>
    <w:rsid w:val="002F0372"/>
    <w:rsid w:val="003173AD"/>
    <w:rsid w:val="00337FEA"/>
    <w:rsid w:val="0036134F"/>
    <w:rsid w:val="003643EC"/>
    <w:rsid w:val="00381954"/>
    <w:rsid w:val="003A339A"/>
    <w:rsid w:val="003A45B0"/>
    <w:rsid w:val="003B5F12"/>
    <w:rsid w:val="003D2508"/>
    <w:rsid w:val="003F1282"/>
    <w:rsid w:val="003F6270"/>
    <w:rsid w:val="00425153"/>
    <w:rsid w:val="0042688C"/>
    <w:rsid w:val="00433D00"/>
    <w:rsid w:val="00444637"/>
    <w:rsid w:val="00447B4D"/>
    <w:rsid w:val="00461E38"/>
    <w:rsid w:val="004679AC"/>
    <w:rsid w:val="0048721E"/>
    <w:rsid w:val="00494BA3"/>
    <w:rsid w:val="004A1210"/>
    <w:rsid w:val="004A25B3"/>
    <w:rsid w:val="004A2C52"/>
    <w:rsid w:val="004A54C9"/>
    <w:rsid w:val="00521A42"/>
    <w:rsid w:val="005552BB"/>
    <w:rsid w:val="0057490A"/>
    <w:rsid w:val="00574B51"/>
    <w:rsid w:val="00576CE7"/>
    <w:rsid w:val="00584B72"/>
    <w:rsid w:val="005A1339"/>
    <w:rsid w:val="005B4C9A"/>
    <w:rsid w:val="005C51E3"/>
    <w:rsid w:val="005D17C9"/>
    <w:rsid w:val="005D6E3A"/>
    <w:rsid w:val="00613BE7"/>
    <w:rsid w:val="00622DA5"/>
    <w:rsid w:val="00634823"/>
    <w:rsid w:val="006567DF"/>
    <w:rsid w:val="00672880"/>
    <w:rsid w:val="00674AAE"/>
    <w:rsid w:val="0069322D"/>
    <w:rsid w:val="00695AF6"/>
    <w:rsid w:val="006A41FD"/>
    <w:rsid w:val="006A5799"/>
    <w:rsid w:val="006C13D5"/>
    <w:rsid w:val="006C7FE3"/>
    <w:rsid w:val="006F4E7B"/>
    <w:rsid w:val="0071369E"/>
    <w:rsid w:val="00725445"/>
    <w:rsid w:val="0073008E"/>
    <w:rsid w:val="00735B49"/>
    <w:rsid w:val="00743269"/>
    <w:rsid w:val="0074533A"/>
    <w:rsid w:val="00751B38"/>
    <w:rsid w:val="007540F9"/>
    <w:rsid w:val="00792A78"/>
    <w:rsid w:val="007B0018"/>
    <w:rsid w:val="007B168D"/>
    <w:rsid w:val="007C0FF7"/>
    <w:rsid w:val="007D03E9"/>
    <w:rsid w:val="007D4F56"/>
    <w:rsid w:val="007F1ADA"/>
    <w:rsid w:val="007F2783"/>
    <w:rsid w:val="007F7BA1"/>
    <w:rsid w:val="00804B19"/>
    <w:rsid w:val="0082187E"/>
    <w:rsid w:val="00833A18"/>
    <w:rsid w:val="0084439E"/>
    <w:rsid w:val="0087151F"/>
    <w:rsid w:val="008A1220"/>
    <w:rsid w:val="008A2F72"/>
    <w:rsid w:val="008A787E"/>
    <w:rsid w:val="008E0141"/>
    <w:rsid w:val="008E3250"/>
    <w:rsid w:val="008E7661"/>
    <w:rsid w:val="008E7D61"/>
    <w:rsid w:val="008F1E13"/>
    <w:rsid w:val="00916B69"/>
    <w:rsid w:val="0092441C"/>
    <w:rsid w:val="00946C63"/>
    <w:rsid w:val="00967B99"/>
    <w:rsid w:val="0099006A"/>
    <w:rsid w:val="0099295E"/>
    <w:rsid w:val="009A110D"/>
    <w:rsid w:val="009A59F1"/>
    <w:rsid w:val="009B3C50"/>
    <w:rsid w:val="009C0800"/>
    <w:rsid w:val="009D151B"/>
    <w:rsid w:val="009F49A8"/>
    <w:rsid w:val="00A046DA"/>
    <w:rsid w:val="00A067EA"/>
    <w:rsid w:val="00A1041C"/>
    <w:rsid w:val="00A11C23"/>
    <w:rsid w:val="00A12E6C"/>
    <w:rsid w:val="00A1670C"/>
    <w:rsid w:val="00A43B4F"/>
    <w:rsid w:val="00A52EE0"/>
    <w:rsid w:val="00A76609"/>
    <w:rsid w:val="00A84C84"/>
    <w:rsid w:val="00A8566E"/>
    <w:rsid w:val="00A93242"/>
    <w:rsid w:val="00A9491A"/>
    <w:rsid w:val="00AC295A"/>
    <w:rsid w:val="00AC72F2"/>
    <w:rsid w:val="00AC796B"/>
    <w:rsid w:val="00AD5754"/>
    <w:rsid w:val="00AE7A5A"/>
    <w:rsid w:val="00AF52B9"/>
    <w:rsid w:val="00B04EB5"/>
    <w:rsid w:val="00B05D2F"/>
    <w:rsid w:val="00B11922"/>
    <w:rsid w:val="00B40361"/>
    <w:rsid w:val="00B42588"/>
    <w:rsid w:val="00B47748"/>
    <w:rsid w:val="00B576FF"/>
    <w:rsid w:val="00B57B4D"/>
    <w:rsid w:val="00B63B4C"/>
    <w:rsid w:val="00B63F2B"/>
    <w:rsid w:val="00B76A36"/>
    <w:rsid w:val="00B862BD"/>
    <w:rsid w:val="00BB6043"/>
    <w:rsid w:val="00BC708B"/>
    <w:rsid w:val="00BD0F91"/>
    <w:rsid w:val="00BD3706"/>
    <w:rsid w:val="00C02F1D"/>
    <w:rsid w:val="00C21F47"/>
    <w:rsid w:val="00C22BC0"/>
    <w:rsid w:val="00C44A04"/>
    <w:rsid w:val="00C5173D"/>
    <w:rsid w:val="00C60545"/>
    <w:rsid w:val="00C7052E"/>
    <w:rsid w:val="00C8151A"/>
    <w:rsid w:val="00C82451"/>
    <w:rsid w:val="00C86B49"/>
    <w:rsid w:val="00C95335"/>
    <w:rsid w:val="00CA5F67"/>
    <w:rsid w:val="00CC108F"/>
    <w:rsid w:val="00CD2EE8"/>
    <w:rsid w:val="00CD7FAA"/>
    <w:rsid w:val="00CE0728"/>
    <w:rsid w:val="00CE2668"/>
    <w:rsid w:val="00D11E49"/>
    <w:rsid w:val="00D41767"/>
    <w:rsid w:val="00D502B7"/>
    <w:rsid w:val="00D53BF2"/>
    <w:rsid w:val="00D96329"/>
    <w:rsid w:val="00D97826"/>
    <w:rsid w:val="00DB6FF0"/>
    <w:rsid w:val="00DC3E89"/>
    <w:rsid w:val="00DD02B2"/>
    <w:rsid w:val="00DD2AA3"/>
    <w:rsid w:val="00DD62A4"/>
    <w:rsid w:val="00DE3F37"/>
    <w:rsid w:val="00DF1DBB"/>
    <w:rsid w:val="00E00490"/>
    <w:rsid w:val="00E17999"/>
    <w:rsid w:val="00E73916"/>
    <w:rsid w:val="00E9412D"/>
    <w:rsid w:val="00E97B59"/>
    <w:rsid w:val="00EA02F3"/>
    <w:rsid w:val="00EC4540"/>
    <w:rsid w:val="00F0023B"/>
    <w:rsid w:val="00F10A7E"/>
    <w:rsid w:val="00F163A3"/>
    <w:rsid w:val="00F17954"/>
    <w:rsid w:val="00F463A8"/>
    <w:rsid w:val="00F4688B"/>
    <w:rsid w:val="00FA358B"/>
    <w:rsid w:val="00FA7E4B"/>
    <w:rsid w:val="00FB66BB"/>
    <w:rsid w:val="00FC137C"/>
    <w:rsid w:val="00FE3CE6"/>
    <w:rsid w:val="00FE4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51"/>
  </w:style>
  <w:style w:type="paragraph" w:styleId="1">
    <w:name w:val="heading 1"/>
    <w:basedOn w:val="a"/>
    <w:next w:val="a"/>
    <w:link w:val="10"/>
    <w:uiPriority w:val="9"/>
    <w:qFormat/>
    <w:rsid w:val="00E97B59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B59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7B5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B5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B5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B5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B5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B5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B5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16B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-1">
    <w:name w:val="Report-1"/>
    <w:basedOn w:val="a"/>
    <w:rsid w:val="00EA02F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E9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E97B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E97B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E97B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E97B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E97B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E97B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E97B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97B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rsid w:val="00E97B59"/>
    <w:rPr>
      <w:color w:val="0000FF"/>
      <w:u w:val="single"/>
    </w:rPr>
  </w:style>
  <w:style w:type="character" w:customStyle="1" w:styleId="one-row">
    <w:name w:val="one-row"/>
    <w:basedOn w:val="a0"/>
    <w:rsid w:val="00E97B59"/>
  </w:style>
  <w:style w:type="character" w:customStyle="1" w:styleId="apple-converted-space">
    <w:name w:val="apple-converted-space"/>
    <w:basedOn w:val="a0"/>
    <w:rsid w:val="00E97B59"/>
  </w:style>
  <w:style w:type="character" w:customStyle="1" w:styleId="text">
    <w:name w:val="text"/>
    <w:basedOn w:val="a0"/>
    <w:rsid w:val="00E97B59"/>
  </w:style>
  <w:style w:type="paragraph" w:styleId="a7">
    <w:name w:val="Plain Text"/>
    <w:basedOn w:val="a"/>
    <w:link w:val="a8"/>
    <w:rsid w:val="004268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8">
    <w:name w:val="Обикновен текст Знак"/>
    <w:basedOn w:val="a0"/>
    <w:link w:val="a7"/>
    <w:rsid w:val="0042688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9">
    <w:name w:val="Normal (Web)"/>
    <w:basedOn w:val="a"/>
    <w:rsid w:val="00C605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table" w:styleId="aa">
    <w:name w:val="Table Grid"/>
    <w:basedOn w:val="a1"/>
    <w:uiPriority w:val="59"/>
    <w:rsid w:val="004A2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4A2C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b">
    <w:name w:val="No Spacing"/>
    <w:uiPriority w:val="1"/>
    <w:qFormat/>
    <w:rsid w:val="0026202F"/>
    <w:pPr>
      <w:spacing w:after="0" w:line="240" w:lineRule="auto"/>
    </w:pPr>
  </w:style>
  <w:style w:type="paragraph" w:styleId="ac">
    <w:name w:val="header"/>
    <w:basedOn w:val="a"/>
    <w:link w:val="ad"/>
    <w:uiPriority w:val="99"/>
    <w:semiHidden/>
    <w:unhideWhenUsed/>
    <w:rsid w:val="008A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semiHidden/>
    <w:rsid w:val="008A1220"/>
  </w:style>
  <w:style w:type="paragraph" w:styleId="ae">
    <w:name w:val="footer"/>
    <w:basedOn w:val="a"/>
    <w:link w:val="af"/>
    <w:uiPriority w:val="99"/>
    <w:unhideWhenUsed/>
    <w:rsid w:val="008A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8A1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_nezabravka@abv.bg" TargetMode="External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34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header" Target="header1.xml"/><Relationship Id="rId33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footer" Target="footer2.xml"/><Relationship Id="rId36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microsoft.com/office/2007/relationships/diagramDrawing" Target="diagrams/drawing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_nezabravka@abv.b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BF472E-7EA8-4CC7-B6FB-3A7192DA1E52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B2B8661D-F833-4BC4-8A55-9175A620BBA1}">
      <dgm:prSet phldrT="[Текст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>
            <a:spcAft>
              <a:spcPts val="0"/>
            </a:spcAft>
          </a:pPr>
          <a:r>
            <a:rPr lang="bg-BG" sz="1200" b="1"/>
            <a:t>Анализ</a:t>
          </a:r>
        </a:p>
      </dgm:t>
    </dgm:pt>
    <dgm:pt modelId="{194B8BD1-565D-442C-899A-0D35F4AE4162}" type="parTrans" cxnId="{8CF4ACDA-B4F5-4D8D-810E-46CDF008339F}">
      <dgm:prSet/>
      <dgm:spPr/>
      <dgm:t>
        <a:bodyPr/>
        <a:lstStyle/>
        <a:p>
          <a:pPr algn="ctr"/>
          <a:endParaRPr lang="bg-BG"/>
        </a:p>
      </dgm:t>
    </dgm:pt>
    <dgm:pt modelId="{7A962031-4C2D-486A-889A-51979A26FF72}" type="sibTrans" cxnId="{8CF4ACDA-B4F5-4D8D-810E-46CDF008339F}">
      <dgm:prSet/>
      <dgm:spPr/>
      <dgm:t>
        <a:bodyPr/>
        <a:lstStyle/>
        <a:p>
          <a:pPr algn="ctr"/>
          <a:endParaRPr lang="bg-BG"/>
        </a:p>
      </dgm:t>
    </dgm:pt>
    <dgm:pt modelId="{21CB3A5F-5232-4C27-9240-CDFC35CF5101}">
      <dgm:prSet phldrT="[Текст]" custT="1"/>
      <dgm:spPr>
        <a:solidFill>
          <a:srgbClr val="FFFF99"/>
        </a:solidFill>
      </dgm:spPr>
      <dgm:t>
        <a:bodyPr/>
        <a:lstStyle/>
        <a:p>
          <a:pPr marL="0" indent="0" algn="ctr">
            <a:spcAft>
              <a:spcPts val="0"/>
            </a:spcAft>
          </a:pPr>
          <a:r>
            <a:rPr lang="ru-RU" sz="1000" b="1"/>
            <a:t>Анализ на системата</a:t>
          </a:r>
          <a:r>
            <a:rPr lang="ru-RU" sz="1000"/>
            <a:t> </a:t>
          </a:r>
          <a:r>
            <a:rPr lang="bg-BG" sz="1000" b="1"/>
            <a:t>"нужди-проблеми- приоритети</a:t>
          </a:r>
          <a:r>
            <a:rPr lang="bg-BG" sz="1300" b="1"/>
            <a:t>"</a:t>
          </a:r>
          <a:endParaRPr lang="bg-BG" sz="1300"/>
        </a:p>
      </dgm:t>
    </dgm:pt>
    <dgm:pt modelId="{C1FDB5FE-F28A-4C50-9895-B87B3B230879}" type="parTrans" cxnId="{CF00C19A-FFDB-4A59-8E76-1E7DE7CAD60A}">
      <dgm:prSet/>
      <dgm:spPr/>
      <dgm:t>
        <a:bodyPr/>
        <a:lstStyle/>
        <a:p>
          <a:pPr algn="ctr"/>
          <a:endParaRPr lang="bg-BG"/>
        </a:p>
      </dgm:t>
    </dgm:pt>
    <dgm:pt modelId="{C0449C5D-209E-419D-AF09-4858792653B6}" type="sibTrans" cxnId="{CF00C19A-FFDB-4A59-8E76-1E7DE7CAD60A}">
      <dgm:prSet/>
      <dgm:spPr/>
      <dgm:t>
        <a:bodyPr/>
        <a:lstStyle/>
        <a:p>
          <a:pPr algn="ctr"/>
          <a:endParaRPr lang="bg-BG"/>
        </a:p>
      </dgm:t>
    </dgm:pt>
    <dgm:pt modelId="{80D0D8E2-2A92-48AF-AB28-DFBB3ACBF599}">
      <dgm:prSet phldrT="[Текст]" custT="1"/>
      <dgm:spPr/>
      <dgm:t>
        <a:bodyPr/>
        <a:lstStyle/>
        <a:p>
          <a:pPr algn="ctr"/>
          <a:r>
            <a:rPr lang="bg-BG" sz="1200" b="1"/>
            <a:t>Оценка</a:t>
          </a:r>
          <a:endParaRPr lang="bg-BG" sz="1200"/>
        </a:p>
      </dgm:t>
    </dgm:pt>
    <dgm:pt modelId="{5BA22D1A-F759-4496-A436-5C285225E99D}" type="parTrans" cxnId="{5DBFA659-FB43-41B7-95BA-F27EF53BF133}">
      <dgm:prSet/>
      <dgm:spPr/>
      <dgm:t>
        <a:bodyPr/>
        <a:lstStyle/>
        <a:p>
          <a:pPr algn="ctr"/>
          <a:endParaRPr lang="bg-BG"/>
        </a:p>
      </dgm:t>
    </dgm:pt>
    <dgm:pt modelId="{0AEF0649-9D49-43D9-83B2-61CFC0D2B23F}" type="sibTrans" cxnId="{5DBFA659-FB43-41B7-95BA-F27EF53BF133}">
      <dgm:prSet/>
      <dgm:spPr/>
      <dgm:t>
        <a:bodyPr/>
        <a:lstStyle/>
        <a:p>
          <a:pPr algn="ctr"/>
          <a:endParaRPr lang="bg-BG"/>
        </a:p>
      </dgm:t>
    </dgm:pt>
    <dgm:pt modelId="{16D3FCDB-D177-4177-8E87-8D993EA9D205}">
      <dgm:prSet phldrT="[Текст]" custT="1"/>
      <dgm:spPr/>
      <dgm:t>
        <a:bodyPr/>
        <a:lstStyle/>
        <a:p>
          <a:pPr algn="ctr"/>
          <a:r>
            <a:rPr lang="bg-BG" sz="1200" b="1"/>
            <a:t>Дизайн </a:t>
          </a:r>
        </a:p>
      </dgm:t>
    </dgm:pt>
    <dgm:pt modelId="{BF1163A8-9E72-461C-A553-EADE7D4D99E6}" type="parTrans" cxnId="{F58A3175-777E-4847-9B4D-7CD4A5BBC34D}">
      <dgm:prSet/>
      <dgm:spPr/>
      <dgm:t>
        <a:bodyPr/>
        <a:lstStyle/>
        <a:p>
          <a:pPr algn="ctr"/>
          <a:endParaRPr lang="bg-BG"/>
        </a:p>
      </dgm:t>
    </dgm:pt>
    <dgm:pt modelId="{D0FF2559-FFC4-4198-B722-F37D15055502}" type="sibTrans" cxnId="{F58A3175-777E-4847-9B4D-7CD4A5BBC34D}">
      <dgm:prSet/>
      <dgm:spPr/>
      <dgm:t>
        <a:bodyPr/>
        <a:lstStyle/>
        <a:p>
          <a:pPr algn="ctr"/>
          <a:endParaRPr lang="bg-BG"/>
        </a:p>
      </dgm:t>
    </dgm:pt>
    <dgm:pt modelId="{64C04736-63C6-4E7E-8503-848F57E50EE9}">
      <dgm:prSet phldrT="[Текст]"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Формулиране на:</a:t>
          </a:r>
          <a:endParaRPr lang="bg-BG" sz="1000"/>
        </a:p>
      </dgm:t>
    </dgm:pt>
    <dgm:pt modelId="{E711D052-DD46-466E-94BD-18BA39343848}" type="parTrans" cxnId="{7166B58D-5F8C-4283-ACF1-57CD9C76C02B}">
      <dgm:prSet/>
      <dgm:spPr/>
      <dgm:t>
        <a:bodyPr/>
        <a:lstStyle/>
        <a:p>
          <a:pPr algn="ctr"/>
          <a:endParaRPr lang="bg-BG"/>
        </a:p>
      </dgm:t>
    </dgm:pt>
    <dgm:pt modelId="{D0B2FD34-DEF8-41BF-B4C6-9B5DF6CB2372}" type="sibTrans" cxnId="{7166B58D-5F8C-4283-ACF1-57CD9C76C02B}">
      <dgm:prSet/>
      <dgm:spPr/>
      <dgm:t>
        <a:bodyPr/>
        <a:lstStyle/>
        <a:p>
          <a:pPr algn="ctr"/>
          <a:endParaRPr lang="bg-BG"/>
        </a:p>
      </dgm:t>
    </dgm:pt>
    <dgm:pt modelId="{806A37F3-F00D-4A53-8E90-D618E0009185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цели</a:t>
          </a:r>
          <a:endParaRPr lang="bg-BG" sz="1000"/>
        </a:p>
      </dgm:t>
    </dgm:pt>
    <dgm:pt modelId="{824A0877-70AC-4833-A99F-403DDE922307}" type="parTrans" cxnId="{094E6B99-38E8-4301-B61A-7A77A72376A3}">
      <dgm:prSet/>
      <dgm:spPr/>
      <dgm:t>
        <a:bodyPr/>
        <a:lstStyle/>
        <a:p>
          <a:pPr algn="ctr"/>
          <a:endParaRPr lang="bg-BG"/>
        </a:p>
      </dgm:t>
    </dgm:pt>
    <dgm:pt modelId="{667CD56F-D25A-4B64-8177-D3890CF01EE4}" type="sibTrans" cxnId="{094E6B99-38E8-4301-B61A-7A77A72376A3}">
      <dgm:prSet/>
      <dgm:spPr/>
      <dgm:t>
        <a:bodyPr/>
        <a:lstStyle/>
        <a:p>
          <a:pPr algn="ctr"/>
          <a:endParaRPr lang="bg-BG"/>
        </a:p>
      </dgm:t>
    </dgm:pt>
    <dgm:pt modelId="{B762844D-5D7C-4CFC-817A-FB9A37127C77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задачи</a:t>
          </a:r>
          <a:endParaRPr lang="bg-BG" sz="1000"/>
        </a:p>
      </dgm:t>
    </dgm:pt>
    <dgm:pt modelId="{CD2B6C12-2D9F-4DF2-A9DA-6FC40AF01EDD}" type="parTrans" cxnId="{253B082C-B548-47A1-A3C9-F32C76C6B7C1}">
      <dgm:prSet/>
      <dgm:spPr/>
      <dgm:t>
        <a:bodyPr/>
        <a:lstStyle/>
        <a:p>
          <a:pPr algn="ctr"/>
          <a:endParaRPr lang="bg-BG"/>
        </a:p>
      </dgm:t>
    </dgm:pt>
    <dgm:pt modelId="{209DD504-9D93-4107-865A-F0A0C9F51789}" type="sibTrans" cxnId="{253B082C-B548-47A1-A3C9-F32C76C6B7C1}">
      <dgm:prSet/>
      <dgm:spPr/>
      <dgm:t>
        <a:bodyPr/>
        <a:lstStyle/>
        <a:p>
          <a:pPr algn="ctr"/>
          <a:endParaRPr lang="bg-BG"/>
        </a:p>
      </dgm:t>
    </dgm:pt>
    <dgm:pt modelId="{742B87E3-225F-416B-AAC5-52D244F9063D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очаквани резултати</a:t>
          </a:r>
          <a:endParaRPr lang="bg-BG" sz="1000"/>
        </a:p>
      </dgm:t>
    </dgm:pt>
    <dgm:pt modelId="{AB9EACEC-FB83-4F2C-B5FC-B50D6F0DFFA2}" type="parTrans" cxnId="{3BF18883-D3C9-400E-A63C-1CAEA8AEEE21}">
      <dgm:prSet/>
      <dgm:spPr/>
      <dgm:t>
        <a:bodyPr/>
        <a:lstStyle/>
        <a:p>
          <a:pPr algn="ctr"/>
          <a:endParaRPr lang="bg-BG"/>
        </a:p>
      </dgm:t>
    </dgm:pt>
    <dgm:pt modelId="{3A499113-5B35-4BC5-A302-9F481862946D}" type="sibTrans" cxnId="{3BF18883-D3C9-400E-A63C-1CAEA8AEEE21}">
      <dgm:prSet/>
      <dgm:spPr/>
      <dgm:t>
        <a:bodyPr/>
        <a:lstStyle/>
        <a:p>
          <a:pPr algn="ctr"/>
          <a:endParaRPr lang="bg-BG"/>
        </a:p>
      </dgm:t>
    </dgm:pt>
    <dgm:pt modelId="{4647FC00-9A75-4CE5-A478-872C8697C20E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дейности;</a:t>
          </a:r>
          <a:endParaRPr lang="bg-BG" sz="1000"/>
        </a:p>
      </dgm:t>
    </dgm:pt>
    <dgm:pt modelId="{FAFC6D01-88DC-4DBA-ABA0-D938682C5543}" type="parTrans" cxnId="{4F273F38-99D7-48F5-A68A-C7DAB9F28629}">
      <dgm:prSet/>
      <dgm:spPr/>
      <dgm:t>
        <a:bodyPr/>
        <a:lstStyle/>
        <a:p>
          <a:pPr algn="ctr"/>
          <a:endParaRPr lang="bg-BG"/>
        </a:p>
      </dgm:t>
    </dgm:pt>
    <dgm:pt modelId="{31116018-45FD-4751-839B-AA0966A0A2A3}" type="sibTrans" cxnId="{4F273F38-99D7-48F5-A68A-C7DAB9F28629}">
      <dgm:prSet/>
      <dgm:spPr/>
      <dgm:t>
        <a:bodyPr/>
        <a:lstStyle/>
        <a:p>
          <a:pPr algn="ctr"/>
          <a:endParaRPr lang="bg-BG"/>
        </a:p>
      </dgm:t>
    </dgm:pt>
    <dgm:pt modelId="{D8E6D0BE-3B3A-4C06-A2C6-8E51E6FB535E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bg-BG" sz="1000" b="1"/>
            <a:t>оценка на ресурси;</a:t>
          </a:r>
          <a:endParaRPr lang="bg-BG" sz="1000"/>
        </a:p>
      </dgm:t>
    </dgm:pt>
    <dgm:pt modelId="{AFEA7EBA-F6D2-4A06-9AB1-6D11E6DB57C9}" type="parTrans" cxnId="{92365EF4-1F21-4F2B-AC21-B97D21BEAF81}">
      <dgm:prSet/>
      <dgm:spPr/>
      <dgm:t>
        <a:bodyPr/>
        <a:lstStyle/>
        <a:p>
          <a:pPr algn="ctr"/>
          <a:endParaRPr lang="bg-BG"/>
        </a:p>
      </dgm:t>
    </dgm:pt>
    <dgm:pt modelId="{25ED137C-1103-41D2-B83A-E72124A82E2F}" type="sibTrans" cxnId="{92365EF4-1F21-4F2B-AC21-B97D21BEAF81}">
      <dgm:prSet/>
      <dgm:spPr/>
      <dgm:t>
        <a:bodyPr/>
        <a:lstStyle/>
        <a:p>
          <a:pPr algn="ctr"/>
          <a:endParaRPr lang="bg-BG"/>
        </a:p>
      </dgm:t>
    </dgm:pt>
    <dgm:pt modelId="{AA2A58F7-AF5D-4269-B42A-DD4C39E1D4D1}">
      <dgm:prSet phldrT="[Текст]" custT="1"/>
      <dgm:spPr/>
      <dgm:t>
        <a:bodyPr/>
        <a:lstStyle/>
        <a:p>
          <a:pPr algn="ctr"/>
          <a:r>
            <a:rPr lang="bg-BG" sz="1100" b="1"/>
            <a:t>Постижения</a:t>
          </a:r>
        </a:p>
      </dgm:t>
    </dgm:pt>
    <dgm:pt modelId="{15866D1C-F899-48B1-BC0B-22A57B9540BA}" type="parTrans" cxnId="{46B90703-BF63-4126-8B93-38D83DE82240}">
      <dgm:prSet/>
      <dgm:spPr/>
      <dgm:t>
        <a:bodyPr/>
        <a:lstStyle/>
        <a:p>
          <a:pPr algn="ctr"/>
          <a:endParaRPr lang="bg-BG"/>
        </a:p>
      </dgm:t>
    </dgm:pt>
    <dgm:pt modelId="{3C9325C7-2737-4056-805D-AE677C6DD3AC}" type="sibTrans" cxnId="{46B90703-BF63-4126-8B93-38D83DE82240}">
      <dgm:prSet/>
      <dgm:spPr/>
      <dgm:t>
        <a:bodyPr/>
        <a:lstStyle/>
        <a:p>
          <a:pPr algn="ctr"/>
          <a:endParaRPr lang="bg-BG"/>
        </a:p>
      </dgm:t>
    </dgm:pt>
    <dgm:pt modelId="{D01BA88D-48B7-4424-B8C7-95B945F591D3}">
      <dgm:prSet/>
      <dgm:spPr>
        <a:solidFill>
          <a:srgbClr val="00FF99"/>
        </a:solidFill>
      </dgm:spPr>
      <dgm:t>
        <a:bodyPr/>
        <a:lstStyle/>
        <a:p>
          <a:pPr algn="ctr"/>
          <a:r>
            <a:rPr lang="ru-RU" b="1"/>
            <a:t>Реализация  и мониторинг на стратегическите цели</a:t>
          </a:r>
          <a:endParaRPr lang="bg-BG"/>
        </a:p>
      </dgm:t>
    </dgm:pt>
    <dgm:pt modelId="{C80C1BC1-4F26-48D5-AE85-39AD73D17DBE}" type="parTrans" cxnId="{1E29A9BF-B55C-4653-AB68-4DE632E02132}">
      <dgm:prSet/>
      <dgm:spPr/>
      <dgm:t>
        <a:bodyPr/>
        <a:lstStyle/>
        <a:p>
          <a:pPr algn="ctr"/>
          <a:endParaRPr lang="bg-BG"/>
        </a:p>
      </dgm:t>
    </dgm:pt>
    <dgm:pt modelId="{CD08BD04-3419-47F7-99F4-BAD5A60C29BF}" type="sibTrans" cxnId="{1E29A9BF-B55C-4653-AB68-4DE632E02132}">
      <dgm:prSet/>
      <dgm:spPr/>
      <dgm:t>
        <a:bodyPr/>
        <a:lstStyle/>
        <a:p>
          <a:pPr algn="ctr"/>
          <a:endParaRPr lang="bg-BG"/>
        </a:p>
      </dgm:t>
    </dgm:pt>
    <dgm:pt modelId="{28C409B0-02F9-428B-985F-B29505C46DD9}">
      <dgm:prSet/>
      <dgm:spPr>
        <a:solidFill>
          <a:srgbClr val="00FF99"/>
        </a:solidFill>
      </dgm:spPr>
      <dgm:t>
        <a:bodyPr/>
        <a:lstStyle/>
        <a:p>
          <a:pPr algn="ctr"/>
          <a:endParaRPr lang="bg-BG"/>
        </a:p>
      </dgm:t>
    </dgm:pt>
    <dgm:pt modelId="{3AE59831-EF98-4AAF-B5CF-E0D66960E2CA}" type="parTrans" cxnId="{D535A980-10C4-4FD9-9703-C94AD14E69EC}">
      <dgm:prSet/>
      <dgm:spPr/>
      <dgm:t>
        <a:bodyPr/>
        <a:lstStyle/>
        <a:p>
          <a:pPr algn="ctr"/>
          <a:endParaRPr lang="bg-BG"/>
        </a:p>
      </dgm:t>
    </dgm:pt>
    <dgm:pt modelId="{5B7EF916-21E9-4305-A001-6AC059F23E0F}" type="sibTrans" cxnId="{D535A980-10C4-4FD9-9703-C94AD14E69EC}">
      <dgm:prSet/>
      <dgm:spPr/>
      <dgm:t>
        <a:bodyPr/>
        <a:lstStyle/>
        <a:p>
          <a:pPr algn="ctr"/>
          <a:endParaRPr lang="bg-BG"/>
        </a:p>
      </dgm:t>
    </dgm:pt>
    <dgm:pt modelId="{FF984A30-1DF4-44CD-AC5C-0FF944D360D6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000" b="1"/>
            <a:t>Определяне на :</a:t>
          </a:r>
          <a:endParaRPr lang="bg-BG" sz="1000"/>
        </a:p>
      </dgm:t>
    </dgm:pt>
    <dgm:pt modelId="{D770BB1A-74BA-4780-8368-621C0681441D}" type="parTrans" cxnId="{EA016896-FC50-458D-B732-8CB1AD4CCF22}">
      <dgm:prSet/>
      <dgm:spPr/>
      <dgm:t>
        <a:bodyPr/>
        <a:lstStyle/>
        <a:p>
          <a:pPr algn="ctr"/>
          <a:endParaRPr lang="bg-BG"/>
        </a:p>
      </dgm:t>
    </dgm:pt>
    <dgm:pt modelId="{44079CDD-3572-4F53-AD8B-F5E245242591}" type="sibTrans" cxnId="{EA016896-FC50-458D-B732-8CB1AD4CCF22}">
      <dgm:prSet/>
      <dgm:spPr/>
      <dgm:t>
        <a:bodyPr/>
        <a:lstStyle/>
        <a:p>
          <a:pPr algn="ctr"/>
          <a:endParaRPr lang="bg-BG"/>
        </a:p>
      </dgm:t>
    </dgm:pt>
    <dgm:pt modelId="{7D118CED-4A3A-47FD-A698-0362D6DC4327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000" b="1"/>
            <a:t>Мисията на ДГ;</a:t>
          </a:r>
          <a:endParaRPr lang="bg-BG" sz="1000"/>
        </a:p>
      </dgm:t>
    </dgm:pt>
    <dgm:pt modelId="{7700A56C-2338-4986-8E8D-33DD10A896A4}" type="parTrans" cxnId="{982E70D6-254B-4464-BE44-93B7DB8BFCB5}">
      <dgm:prSet/>
      <dgm:spPr/>
      <dgm:t>
        <a:bodyPr/>
        <a:lstStyle/>
        <a:p>
          <a:pPr algn="ctr"/>
          <a:endParaRPr lang="bg-BG"/>
        </a:p>
      </dgm:t>
    </dgm:pt>
    <dgm:pt modelId="{F4ED1F57-BA9A-4FD0-BDAC-AF4B4C46299F}" type="sibTrans" cxnId="{982E70D6-254B-4464-BE44-93B7DB8BFCB5}">
      <dgm:prSet/>
      <dgm:spPr/>
      <dgm:t>
        <a:bodyPr/>
        <a:lstStyle/>
        <a:p>
          <a:pPr algn="ctr"/>
          <a:endParaRPr lang="bg-BG"/>
        </a:p>
      </dgm:t>
    </dgm:pt>
    <dgm:pt modelId="{96411BAA-88A8-4D7B-80CD-137D48031CB1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000" b="1"/>
            <a:t>Визията на ДГ;</a:t>
          </a:r>
          <a:endParaRPr lang="bg-BG" sz="1000"/>
        </a:p>
      </dgm:t>
    </dgm:pt>
    <dgm:pt modelId="{01B055E5-B5F4-41E9-AE2D-61E92CE92FE7}" type="parTrans" cxnId="{08E817F5-9351-4DB8-A690-5FF0C8F5A08D}">
      <dgm:prSet/>
      <dgm:spPr/>
      <dgm:t>
        <a:bodyPr/>
        <a:lstStyle/>
        <a:p>
          <a:pPr algn="ctr"/>
          <a:endParaRPr lang="bg-BG"/>
        </a:p>
      </dgm:t>
    </dgm:pt>
    <dgm:pt modelId="{EEFE91A9-77DA-42AB-97DA-AE01305D4C31}" type="sibTrans" cxnId="{08E817F5-9351-4DB8-A690-5FF0C8F5A08D}">
      <dgm:prSet/>
      <dgm:spPr/>
      <dgm:t>
        <a:bodyPr/>
        <a:lstStyle/>
        <a:p>
          <a:pPr algn="ctr"/>
          <a:endParaRPr lang="bg-BG"/>
        </a:p>
      </dgm:t>
    </dgm:pt>
    <dgm:pt modelId="{1AA989C5-0E38-4225-B9A3-184B949BA86E}">
      <dgm:prSet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ru-RU" sz="1000" b="1"/>
            <a:t>Ценност на програмната система.</a:t>
          </a:r>
          <a:endParaRPr lang="bg-BG" sz="1000"/>
        </a:p>
      </dgm:t>
    </dgm:pt>
    <dgm:pt modelId="{442A8DF8-3A6C-4CC7-8DAC-5A45C247D62A}" type="parTrans" cxnId="{D674020E-94B6-42E1-BFCF-A34C1DF9D86B}">
      <dgm:prSet/>
      <dgm:spPr/>
      <dgm:t>
        <a:bodyPr/>
        <a:lstStyle/>
        <a:p>
          <a:pPr algn="ctr"/>
          <a:endParaRPr lang="bg-BG"/>
        </a:p>
      </dgm:t>
    </dgm:pt>
    <dgm:pt modelId="{73B8898F-4606-42FA-B4F7-095FA3613AAB}" type="sibTrans" cxnId="{D674020E-94B6-42E1-BFCF-A34C1DF9D86B}">
      <dgm:prSet/>
      <dgm:spPr/>
      <dgm:t>
        <a:bodyPr/>
        <a:lstStyle/>
        <a:p>
          <a:pPr algn="ctr"/>
          <a:endParaRPr lang="bg-BG"/>
        </a:p>
      </dgm:t>
    </dgm:pt>
    <dgm:pt modelId="{E99CAF63-5DA0-4C79-B8FE-301BE0DEEBD7}">
      <dgm:prSet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endParaRPr lang="bg-BG" sz="700"/>
        </a:p>
      </dgm:t>
    </dgm:pt>
    <dgm:pt modelId="{F8D09C48-2008-47D4-A828-10F54003CCFE}" type="parTrans" cxnId="{481D3DB0-87B5-4627-BDC6-536E7774C685}">
      <dgm:prSet/>
      <dgm:spPr/>
      <dgm:t>
        <a:bodyPr/>
        <a:lstStyle/>
        <a:p>
          <a:pPr algn="ctr"/>
          <a:endParaRPr lang="bg-BG"/>
        </a:p>
      </dgm:t>
    </dgm:pt>
    <dgm:pt modelId="{AF32A605-FB32-41E6-98C5-00AA63702A4F}" type="sibTrans" cxnId="{481D3DB0-87B5-4627-BDC6-536E7774C685}">
      <dgm:prSet/>
      <dgm:spPr/>
      <dgm:t>
        <a:bodyPr/>
        <a:lstStyle/>
        <a:p>
          <a:pPr algn="ctr"/>
          <a:endParaRPr lang="bg-BG"/>
        </a:p>
      </dgm:t>
    </dgm:pt>
    <dgm:pt modelId="{CE833BA1-FA69-40F4-BD6B-462DFD642A9A}">
      <dgm:prSet/>
      <dgm:spPr>
        <a:solidFill>
          <a:srgbClr val="00FF99"/>
        </a:solidFill>
      </dgm:spPr>
      <dgm:t>
        <a:bodyPr/>
        <a:lstStyle/>
        <a:p>
          <a:pPr algn="ctr"/>
          <a:endParaRPr lang="bg-BG"/>
        </a:p>
      </dgm:t>
    </dgm:pt>
    <dgm:pt modelId="{42EDE3F2-77F6-46DC-9993-E21997A6FA7A}" type="parTrans" cxnId="{CC0D08C9-A159-435B-BCA9-828EC23EB59D}">
      <dgm:prSet/>
      <dgm:spPr/>
      <dgm:t>
        <a:bodyPr/>
        <a:lstStyle/>
        <a:p>
          <a:pPr algn="ctr"/>
          <a:endParaRPr lang="bg-BG"/>
        </a:p>
      </dgm:t>
    </dgm:pt>
    <dgm:pt modelId="{EB841C35-F069-4A15-9EB7-DBB74222FDED}" type="sibTrans" cxnId="{CC0D08C9-A159-435B-BCA9-828EC23EB59D}">
      <dgm:prSet/>
      <dgm:spPr/>
      <dgm:t>
        <a:bodyPr/>
        <a:lstStyle/>
        <a:p>
          <a:pPr algn="ctr"/>
          <a:endParaRPr lang="bg-BG"/>
        </a:p>
      </dgm:t>
    </dgm:pt>
    <dgm:pt modelId="{B79D52E6-39C7-4257-81D2-3617AFE2D723}">
      <dgm:prSet custT="1"/>
      <dgm:spPr>
        <a:solidFill>
          <a:srgbClr val="FFCCFF"/>
        </a:solidFill>
      </dgm:spPr>
      <dgm:t>
        <a:bodyPr/>
        <a:lstStyle/>
        <a:p>
          <a:pPr indent="0" algn="ctr">
            <a:spcAft>
              <a:spcPts val="0"/>
            </a:spcAft>
          </a:pPr>
          <a:r>
            <a:rPr lang="ru-RU" sz="1000" b="1"/>
            <a:t>Ценност на програмната система</a:t>
          </a:r>
          <a:endParaRPr lang="bg-BG" sz="1000"/>
        </a:p>
      </dgm:t>
    </dgm:pt>
    <dgm:pt modelId="{8A38CB96-D65E-4827-B2C3-C2C2BC388EF8}" type="parTrans" cxnId="{CBC95B4E-0DB0-431C-B7EA-706044C56D4E}">
      <dgm:prSet/>
      <dgm:spPr/>
      <dgm:t>
        <a:bodyPr/>
        <a:lstStyle/>
        <a:p>
          <a:pPr algn="ctr"/>
          <a:endParaRPr lang="bg-BG"/>
        </a:p>
      </dgm:t>
    </dgm:pt>
    <dgm:pt modelId="{68BA8EB1-8A39-4677-8626-FD3704476CD6}" type="sibTrans" cxnId="{CBC95B4E-0DB0-431C-B7EA-706044C56D4E}">
      <dgm:prSet/>
      <dgm:spPr/>
      <dgm:t>
        <a:bodyPr/>
        <a:lstStyle/>
        <a:p>
          <a:pPr algn="ctr"/>
          <a:endParaRPr lang="bg-BG"/>
        </a:p>
      </dgm:t>
    </dgm:pt>
    <dgm:pt modelId="{241885D8-586B-4E81-B797-0AC73BA65B48}" type="pres">
      <dgm:prSet presAssocID="{1BBF472E-7EA8-4CC7-B6FB-3A7192DA1E5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A517FCA6-BB9C-4C43-AE3C-475095CA4221}" type="pres">
      <dgm:prSet presAssocID="{1BBF472E-7EA8-4CC7-B6FB-3A7192DA1E52}" presName="tSp" presStyleCnt="0"/>
      <dgm:spPr/>
    </dgm:pt>
    <dgm:pt modelId="{F5726883-D5E9-4880-9B23-DB789BEBF61E}" type="pres">
      <dgm:prSet presAssocID="{1BBF472E-7EA8-4CC7-B6FB-3A7192DA1E52}" presName="bSp" presStyleCnt="0"/>
      <dgm:spPr/>
    </dgm:pt>
    <dgm:pt modelId="{268C850B-F202-445E-8A77-732A4479933F}" type="pres">
      <dgm:prSet presAssocID="{1BBF472E-7EA8-4CC7-B6FB-3A7192DA1E52}" presName="process" presStyleCnt="0"/>
      <dgm:spPr/>
    </dgm:pt>
    <dgm:pt modelId="{A68396E5-30F5-4BBE-AEA7-DFE13F67A242}" type="pres">
      <dgm:prSet presAssocID="{B2B8661D-F833-4BC4-8A55-9175A620BBA1}" presName="composite1" presStyleCnt="0"/>
      <dgm:spPr/>
    </dgm:pt>
    <dgm:pt modelId="{528BF16E-3AEB-4CED-A27B-92DC9DFF03EF}" type="pres">
      <dgm:prSet presAssocID="{B2B8661D-F833-4BC4-8A55-9175A620BBA1}" presName="dummyNode1" presStyleLbl="node1" presStyleIdx="0" presStyleCnt="4"/>
      <dgm:spPr/>
    </dgm:pt>
    <dgm:pt modelId="{BEBFFD60-E006-4B5D-B16F-017843DA8DD6}" type="pres">
      <dgm:prSet presAssocID="{B2B8661D-F833-4BC4-8A55-9175A620BBA1}" presName="childNode1" presStyleLbl="bgAcc1" presStyleIdx="0" presStyleCnt="4" custScaleY="15016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2AC87D6B-E91D-4607-AD1A-B23256A8FEDF}" type="pres">
      <dgm:prSet presAssocID="{B2B8661D-F833-4BC4-8A55-9175A620BBA1}" presName="childNode1tx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A0CF71B-7006-4A6D-82BD-4314E5007399}" type="pres">
      <dgm:prSet presAssocID="{B2B8661D-F833-4BC4-8A55-9175A620BBA1}" presName="parentNode1" presStyleLbl="node1" presStyleIdx="0" presStyleCnt="4" custLinFactNeighborX="-1962" custLinFactNeighborY="54285">
        <dgm:presLayoutVars>
          <dgm:chMax val="1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63487CD-C044-4206-9566-E108325B677C}" type="pres">
      <dgm:prSet presAssocID="{B2B8661D-F833-4BC4-8A55-9175A620BBA1}" presName="connSite1" presStyleCnt="0"/>
      <dgm:spPr/>
    </dgm:pt>
    <dgm:pt modelId="{19739830-4CB8-4355-A175-E8EBF3CE4505}" type="pres">
      <dgm:prSet presAssocID="{7A962031-4C2D-486A-889A-51979A26FF72}" presName="Name9" presStyleLbl="sibTrans2D1" presStyleIdx="0" presStyleCnt="3"/>
      <dgm:spPr/>
      <dgm:t>
        <a:bodyPr/>
        <a:lstStyle/>
        <a:p>
          <a:endParaRPr lang="bg-BG"/>
        </a:p>
      </dgm:t>
    </dgm:pt>
    <dgm:pt modelId="{959C4BF5-373C-49AF-80A0-16D876F3E3D6}" type="pres">
      <dgm:prSet presAssocID="{80D0D8E2-2A92-48AF-AB28-DFBB3ACBF599}" presName="composite2" presStyleCnt="0"/>
      <dgm:spPr/>
    </dgm:pt>
    <dgm:pt modelId="{7328F32E-2D8A-4851-B65C-58377466AD1D}" type="pres">
      <dgm:prSet presAssocID="{80D0D8E2-2A92-48AF-AB28-DFBB3ACBF599}" presName="dummyNode2" presStyleLbl="node1" presStyleIdx="0" presStyleCnt="4"/>
      <dgm:spPr/>
    </dgm:pt>
    <dgm:pt modelId="{D164894C-D495-4F38-A58C-E07FF0CBD57D}" type="pres">
      <dgm:prSet presAssocID="{80D0D8E2-2A92-48AF-AB28-DFBB3ACBF599}" presName="childNode2" presStyleLbl="bgAcc1" presStyleIdx="1" presStyleCnt="4" custScaleX="115474" custScaleY="156662" custLinFactNeighborX="-3356" custLinFactNeighborY="-2035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379B6DB-F198-441C-8DAE-36C11FE901A1}" type="pres">
      <dgm:prSet presAssocID="{80D0D8E2-2A92-48AF-AB28-DFBB3ACBF599}" presName="childNode2tx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DD19DFFF-000D-4D9B-84F4-B142F8507937}" type="pres">
      <dgm:prSet presAssocID="{80D0D8E2-2A92-48AF-AB28-DFBB3ACBF599}" presName="parentNode2" presStyleLbl="node1" presStyleIdx="1" presStyleCnt="4" custLinFactNeighborX="1962" custLinFactNeighborY="-37012">
        <dgm:presLayoutVars>
          <dgm:chMax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0D240FB4-6CAD-4264-B5C4-0F4FAD8671EA}" type="pres">
      <dgm:prSet presAssocID="{80D0D8E2-2A92-48AF-AB28-DFBB3ACBF599}" presName="connSite2" presStyleCnt="0"/>
      <dgm:spPr/>
    </dgm:pt>
    <dgm:pt modelId="{75215ECE-9E17-49FA-9A30-6A15D0916F35}" type="pres">
      <dgm:prSet presAssocID="{0AEF0649-9D49-43D9-83B2-61CFC0D2B23F}" presName="Name18" presStyleLbl="sibTrans2D1" presStyleIdx="1" presStyleCnt="3" custAng="767269" custScaleY="82112" custLinFactNeighborX="6397" custLinFactNeighborY="-1066"/>
      <dgm:spPr/>
      <dgm:t>
        <a:bodyPr/>
        <a:lstStyle/>
        <a:p>
          <a:endParaRPr lang="bg-BG"/>
        </a:p>
      </dgm:t>
    </dgm:pt>
    <dgm:pt modelId="{02430BFD-92A6-4B17-8D19-351940E56BAA}" type="pres">
      <dgm:prSet presAssocID="{16D3FCDB-D177-4177-8E87-8D993EA9D205}" presName="composite1" presStyleCnt="0"/>
      <dgm:spPr/>
    </dgm:pt>
    <dgm:pt modelId="{7C4C500E-E7E9-409B-A197-48333E18331F}" type="pres">
      <dgm:prSet presAssocID="{16D3FCDB-D177-4177-8E87-8D993EA9D205}" presName="dummyNode1" presStyleLbl="node1" presStyleIdx="1" presStyleCnt="4"/>
      <dgm:spPr/>
    </dgm:pt>
    <dgm:pt modelId="{9B17A68E-DE50-4297-B16C-FA3AB1DFD062}" type="pres">
      <dgm:prSet presAssocID="{16D3FCDB-D177-4177-8E87-8D993EA9D205}" presName="childNode1" presStyleLbl="bgAcc1" presStyleIdx="2" presStyleCnt="4" custScaleX="132353" custScaleY="177581" custLinFactNeighborX="-83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bg-BG"/>
        </a:p>
      </dgm:t>
    </dgm:pt>
    <dgm:pt modelId="{69841800-9E3C-4402-AB21-285C3183597C}" type="pres">
      <dgm:prSet presAssocID="{16D3FCDB-D177-4177-8E87-8D993EA9D205}" presName="childNode1tx" presStyleLbl="bgAcc1" presStyleIdx="2" presStyleCnt="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bg-BG"/>
        </a:p>
      </dgm:t>
    </dgm:pt>
    <dgm:pt modelId="{0773F4C3-832E-41FD-B47E-D491E0649E51}" type="pres">
      <dgm:prSet presAssocID="{16D3FCDB-D177-4177-8E87-8D993EA9D205}" presName="parentNode1" presStyleLbl="node1" presStyleIdx="2" presStyleCnt="4" custScaleY="101564" custLinFactNeighborX="-981" custLinFactNeighborY="64155">
        <dgm:presLayoutVars>
          <dgm:chMax val="1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1CB0EFD7-5CA5-41BF-826C-2F80F73D66A0}" type="pres">
      <dgm:prSet presAssocID="{16D3FCDB-D177-4177-8E87-8D993EA9D205}" presName="connSite1" presStyleCnt="0"/>
      <dgm:spPr/>
    </dgm:pt>
    <dgm:pt modelId="{339B6BE7-007E-41C4-BC44-55F7613A4CFE}" type="pres">
      <dgm:prSet presAssocID="{D0FF2559-FFC4-4198-B722-F37D15055502}" presName="Name9" presStyleLbl="sibTrans2D1" presStyleIdx="2" presStyleCnt="3"/>
      <dgm:spPr/>
      <dgm:t>
        <a:bodyPr/>
        <a:lstStyle/>
        <a:p>
          <a:endParaRPr lang="bg-BG"/>
        </a:p>
      </dgm:t>
    </dgm:pt>
    <dgm:pt modelId="{17687587-BC7D-4106-8414-39F39519A261}" type="pres">
      <dgm:prSet presAssocID="{AA2A58F7-AF5D-4269-B42A-DD4C39E1D4D1}" presName="composite2" presStyleCnt="0"/>
      <dgm:spPr/>
    </dgm:pt>
    <dgm:pt modelId="{AE4C9D91-4AF9-4A93-8286-201FBECD951E}" type="pres">
      <dgm:prSet presAssocID="{AA2A58F7-AF5D-4269-B42A-DD4C39E1D4D1}" presName="dummyNode2" presStyleLbl="node1" presStyleIdx="2" presStyleCnt="4"/>
      <dgm:spPr/>
    </dgm:pt>
    <dgm:pt modelId="{4FD3D6BD-BBAD-4045-9374-F95923EED964}" type="pres">
      <dgm:prSet presAssocID="{AA2A58F7-AF5D-4269-B42A-DD4C39E1D4D1}" presName="childNode2" presStyleLbl="bgAcc1" presStyleIdx="3" presStyleCnt="4" custScaleX="101594" custScaleY="148973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13A4D73-AA4F-4F5E-988F-E3F80214CBCC}" type="pres">
      <dgm:prSet presAssocID="{AA2A58F7-AF5D-4269-B42A-DD4C39E1D4D1}" presName="childNode2tx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D9F86A17-BDD5-47C8-B977-33C698BD81E1}" type="pres">
      <dgm:prSet presAssocID="{AA2A58F7-AF5D-4269-B42A-DD4C39E1D4D1}" presName="parentNode2" presStyleLbl="node1" presStyleIdx="3" presStyleCnt="4" custScaleX="115474" custScaleY="156662">
        <dgm:presLayoutVars>
          <dgm:chMax val="0"/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3B45AB6B-6D57-4C29-8FEB-762BC69D2D4D}" type="pres">
      <dgm:prSet presAssocID="{AA2A58F7-AF5D-4269-B42A-DD4C39E1D4D1}" presName="connSite2" presStyleCnt="0"/>
      <dgm:spPr/>
    </dgm:pt>
  </dgm:ptLst>
  <dgm:cxnLst>
    <dgm:cxn modelId="{C8E2239B-72A0-4666-9457-E68E081B1D74}" type="presOf" srcId="{806A37F3-F00D-4A53-8E90-D618E0009185}" destId="{69841800-9E3C-4402-AB21-285C3183597C}" srcOrd="1" destOrd="1" presId="urn:microsoft.com/office/officeart/2005/8/layout/hProcess4"/>
    <dgm:cxn modelId="{7B48F2E3-3FDC-4E59-BECD-C35A3ADEA4E1}" type="presOf" srcId="{B79D52E6-39C7-4257-81D2-3617AFE2D723}" destId="{69841800-9E3C-4402-AB21-285C3183597C}" srcOrd="1" destOrd="6" presId="urn:microsoft.com/office/officeart/2005/8/layout/hProcess4"/>
    <dgm:cxn modelId="{08E817F5-9351-4DB8-A690-5FF0C8F5A08D}" srcId="{FF984A30-1DF4-44CD-AC5C-0FF944D360D6}" destId="{96411BAA-88A8-4D7B-80CD-137D48031CB1}" srcOrd="1" destOrd="0" parTransId="{01B055E5-B5F4-41E9-AE2D-61E92CE92FE7}" sibTransId="{EEFE91A9-77DA-42AB-97DA-AE01305D4C31}"/>
    <dgm:cxn modelId="{E1BBF757-C261-404C-8E80-3588441C66D0}" type="presOf" srcId="{7D118CED-4A3A-47FD-A698-0362D6DC4327}" destId="{B379B6DB-F198-441C-8DAE-36C11FE901A1}" srcOrd="1" destOrd="2" presId="urn:microsoft.com/office/officeart/2005/8/layout/hProcess4"/>
    <dgm:cxn modelId="{92365EF4-1F21-4F2B-AC21-B97D21BEAF81}" srcId="{64C04736-63C6-4E7E-8503-848F57E50EE9}" destId="{D8E6D0BE-3B3A-4C06-A2C6-8E51E6FB535E}" srcOrd="4" destOrd="0" parTransId="{AFEA7EBA-F6D2-4A06-9AB1-6D11E6DB57C9}" sibTransId="{25ED137C-1103-41D2-B83A-E72124A82E2F}"/>
    <dgm:cxn modelId="{46B90703-BF63-4126-8B93-38D83DE82240}" srcId="{1BBF472E-7EA8-4CC7-B6FB-3A7192DA1E52}" destId="{AA2A58F7-AF5D-4269-B42A-DD4C39E1D4D1}" srcOrd="3" destOrd="0" parTransId="{15866D1C-F899-48B1-BC0B-22A57B9540BA}" sibTransId="{3C9325C7-2737-4056-805D-AE677C6DD3AC}"/>
    <dgm:cxn modelId="{7166B58D-5F8C-4283-ACF1-57CD9C76C02B}" srcId="{16D3FCDB-D177-4177-8E87-8D993EA9D205}" destId="{64C04736-63C6-4E7E-8503-848F57E50EE9}" srcOrd="0" destOrd="0" parTransId="{E711D052-DD46-466E-94BD-18BA39343848}" sibTransId="{D0B2FD34-DEF8-41BF-B4C6-9B5DF6CB2372}"/>
    <dgm:cxn modelId="{982E70D6-254B-4464-BE44-93B7DB8BFCB5}" srcId="{FF984A30-1DF4-44CD-AC5C-0FF944D360D6}" destId="{7D118CED-4A3A-47FD-A698-0362D6DC4327}" srcOrd="0" destOrd="0" parTransId="{7700A56C-2338-4986-8E8D-33DD10A896A4}" sibTransId="{F4ED1F57-BA9A-4FD0-BDAC-AF4B4C46299F}"/>
    <dgm:cxn modelId="{D674020E-94B6-42E1-BFCF-A34C1DF9D86B}" srcId="{FF984A30-1DF4-44CD-AC5C-0FF944D360D6}" destId="{1AA989C5-0E38-4225-B9A3-184B949BA86E}" srcOrd="2" destOrd="0" parTransId="{442A8DF8-3A6C-4CC7-8DAC-5A45C247D62A}" sibTransId="{73B8898F-4606-42FA-B4F7-095FA3613AAB}"/>
    <dgm:cxn modelId="{489AFB3E-C7B8-4110-907A-F0A6CAD41A15}" type="presOf" srcId="{E99CAF63-5DA0-4C79-B8FE-301BE0DEEBD7}" destId="{D164894C-D495-4F38-A58C-E07FF0CBD57D}" srcOrd="0" destOrd="0" presId="urn:microsoft.com/office/officeart/2005/8/layout/hProcess4"/>
    <dgm:cxn modelId="{5DBFA659-FB43-41B7-95BA-F27EF53BF133}" srcId="{1BBF472E-7EA8-4CC7-B6FB-3A7192DA1E52}" destId="{80D0D8E2-2A92-48AF-AB28-DFBB3ACBF599}" srcOrd="1" destOrd="0" parTransId="{5BA22D1A-F759-4496-A436-5C285225E99D}" sibTransId="{0AEF0649-9D49-43D9-83B2-61CFC0D2B23F}"/>
    <dgm:cxn modelId="{8CF4ACDA-B4F5-4D8D-810E-46CDF008339F}" srcId="{1BBF472E-7EA8-4CC7-B6FB-3A7192DA1E52}" destId="{B2B8661D-F833-4BC4-8A55-9175A620BBA1}" srcOrd="0" destOrd="0" parTransId="{194B8BD1-565D-442C-899A-0D35F4AE4162}" sibTransId="{7A962031-4C2D-486A-889A-51979A26FF72}"/>
    <dgm:cxn modelId="{1858067A-F235-41C0-BEB7-CA2BA6FCB3E6}" type="presOf" srcId="{7D118CED-4A3A-47FD-A698-0362D6DC4327}" destId="{D164894C-D495-4F38-A58C-E07FF0CBD57D}" srcOrd="0" destOrd="2" presId="urn:microsoft.com/office/officeart/2005/8/layout/hProcess4"/>
    <dgm:cxn modelId="{EB9FBCF0-5425-4EFC-A7F3-7B9A505D31E5}" type="presOf" srcId="{CE833BA1-FA69-40F4-BD6B-462DFD642A9A}" destId="{F13A4D73-AA4F-4F5E-988F-E3F80214CBCC}" srcOrd="1" destOrd="1" presId="urn:microsoft.com/office/officeart/2005/8/layout/hProcess4"/>
    <dgm:cxn modelId="{5EE73D59-A528-4115-AC4A-D86D513986BF}" type="presOf" srcId="{1BBF472E-7EA8-4CC7-B6FB-3A7192DA1E52}" destId="{241885D8-586B-4E81-B797-0AC73BA65B48}" srcOrd="0" destOrd="0" presId="urn:microsoft.com/office/officeart/2005/8/layout/hProcess4"/>
    <dgm:cxn modelId="{3BF18883-D3C9-400E-A63C-1CAEA8AEEE21}" srcId="{64C04736-63C6-4E7E-8503-848F57E50EE9}" destId="{742B87E3-225F-416B-AAC5-52D244F9063D}" srcOrd="2" destOrd="0" parTransId="{AB9EACEC-FB83-4F2C-B5FC-B50D6F0DFFA2}" sibTransId="{3A499113-5B35-4BC5-A302-9F481862946D}"/>
    <dgm:cxn modelId="{A3174767-1494-4AC2-8B14-833095611A86}" type="presOf" srcId="{B762844D-5D7C-4CFC-817A-FB9A37127C77}" destId="{69841800-9E3C-4402-AB21-285C3183597C}" srcOrd="1" destOrd="2" presId="urn:microsoft.com/office/officeart/2005/8/layout/hProcess4"/>
    <dgm:cxn modelId="{EA016896-FC50-458D-B732-8CB1AD4CCF22}" srcId="{80D0D8E2-2A92-48AF-AB28-DFBB3ACBF599}" destId="{FF984A30-1DF4-44CD-AC5C-0FF944D360D6}" srcOrd="1" destOrd="0" parTransId="{D770BB1A-74BA-4780-8368-621C0681441D}" sibTransId="{44079CDD-3572-4F53-AD8B-F5E245242591}"/>
    <dgm:cxn modelId="{CC0D08C9-A159-435B-BCA9-828EC23EB59D}" srcId="{AA2A58F7-AF5D-4269-B42A-DD4C39E1D4D1}" destId="{CE833BA1-FA69-40F4-BD6B-462DFD642A9A}" srcOrd="1" destOrd="0" parTransId="{42EDE3F2-77F6-46DC-9993-E21997A6FA7A}" sibTransId="{EB841C35-F069-4A15-9EB7-DBB74222FDED}"/>
    <dgm:cxn modelId="{9C7FBE98-1764-4A3F-BB76-77154A081594}" type="presOf" srcId="{80D0D8E2-2A92-48AF-AB28-DFBB3ACBF599}" destId="{DD19DFFF-000D-4D9B-84F4-B142F8507937}" srcOrd="0" destOrd="0" presId="urn:microsoft.com/office/officeart/2005/8/layout/hProcess4"/>
    <dgm:cxn modelId="{CBC95B4E-0DB0-431C-B7EA-706044C56D4E}" srcId="{64C04736-63C6-4E7E-8503-848F57E50EE9}" destId="{B79D52E6-39C7-4257-81D2-3617AFE2D723}" srcOrd="5" destOrd="0" parTransId="{8A38CB96-D65E-4827-B2C3-C2C2BC388EF8}" sibTransId="{68BA8EB1-8A39-4677-8626-FD3704476CD6}"/>
    <dgm:cxn modelId="{A294FFB8-1376-4B8E-84AE-264CEBC5CA9C}" type="presOf" srcId="{16D3FCDB-D177-4177-8E87-8D993EA9D205}" destId="{0773F4C3-832E-41FD-B47E-D491E0649E51}" srcOrd="0" destOrd="0" presId="urn:microsoft.com/office/officeart/2005/8/layout/hProcess4"/>
    <dgm:cxn modelId="{5A691EC3-2983-43C4-8DFE-B3ED6D588E04}" type="presOf" srcId="{742B87E3-225F-416B-AAC5-52D244F9063D}" destId="{69841800-9E3C-4402-AB21-285C3183597C}" srcOrd="1" destOrd="3" presId="urn:microsoft.com/office/officeart/2005/8/layout/hProcess4"/>
    <dgm:cxn modelId="{253B082C-B548-47A1-A3C9-F32C76C6B7C1}" srcId="{64C04736-63C6-4E7E-8503-848F57E50EE9}" destId="{B762844D-5D7C-4CFC-817A-FB9A37127C77}" srcOrd="1" destOrd="0" parTransId="{CD2B6C12-2D9F-4DF2-A9DA-6FC40AF01EDD}" sibTransId="{209DD504-9D93-4107-865A-F0A0C9F51789}"/>
    <dgm:cxn modelId="{2867B517-2630-4B90-9540-DEE124DB553C}" type="presOf" srcId="{B79D52E6-39C7-4257-81D2-3617AFE2D723}" destId="{9B17A68E-DE50-4297-B16C-FA3AB1DFD062}" srcOrd="0" destOrd="6" presId="urn:microsoft.com/office/officeart/2005/8/layout/hProcess4"/>
    <dgm:cxn modelId="{481D3DB0-87B5-4627-BDC6-536E7774C685}" srcId="{80D0D8E2-2A92-48AF-AB28-DFBB3ACBF599}" destId="{E99CAF63-5DA0-4C79-B8FE-301BE0DEEBD7}" srcOrd="0" destOrd="0" parTransId="{F8D09C48-2008-47D4-A828-10F54003CCFE}" sibTransId="{AF32A605-FB32-41E6-98C5-00AA63702A4F}"/>
    <dgm:cxn modelId="{D54D560D-3F42-4DDF-9C55-19BACDD37669}" type="presOf" srcId="{4647FC00-9A75-4CE5-A478-872C8697C20E}" destId="{69841800-9E3C-4402-AB21-285C3183597C}" srcOrd="1" destOrd="4" presId="urn:microsoft.com/office/officeart/2005/8/layout/hProcess4"/>
    <dgm:cxn modelId="{F2C9F313-FD7E-4321-9383-DD430867320E}" type="presOf" srcId="{21CB3A5F-5232-4C27-9240-CDFC35CF5101}" destId="{BEBFFD60-E006-4B5D-B16F-017843DA8DD6}" srcOrd="0" destOrd="0" presId="urn:microsoft.com/office/officeart/2005/8/layout/hProcess4"/>
    <dgm:cxn modelId="{9AD81731-4AB8-46AD-B658-ABB0022D538E}" type="presOf" srcId="{B762844D-5D7C-4CFC-817A-FB9A37127C77}" destId="{9B17A68E-DE50-4297-B16C-FA3AB1DFD062}" srcOrd="0" destOrd="2" presId="urn:microsoft.com/office/officeart/2005/8/layout/hProcess4"/>
    <dgm:cxn modelId="{1E29A9BF-B55C-4653-AB68-4DE632E02132}" srcId="{AA2A58F7-AF5D-4269-B42A-DD4C39E1D4D1}" destId="{D01BA88D-48B7-4424-B8C7-95B945F591D3}" srcOrd="2" destOrd="0" parTransId="{C80C1BC1-4F26-48D5-AE85-39AD73D17DBE}" sibTransId="{CD08BD04-3419-47F7-99F4-BAD5A60C29BF}"/>
    <dgm:cxn modelId="{D535A980-10C4-4FD9-9703-C94AD14E69EC}" srcId="{AA2A58F7-AF5D-4269-B42A-DD4C39E1D4D1}" destId="{28C409B0-02F9-428B-985F-B29505C46DD9}" srcOrd="0" destOrd="0" parTransId="{3AE59831-EF98-4AAF-B5CF-E0D66960E2CA}" sibTransId="{5B7EF916-21E9-4305-A001-6AC059F23E0F}"/>
    <dgm:cxn modelId="{394EA04C-9F22-46BB-BC5E-B117DD7F44E3}" type="presOf" srcId="{21CB3A5F-5232-4C27-9240-CDFC35CF5101}" destId="{2AC87D6B-E91D-4607-AD1A-B23256A8FEDF}" srcOrd="1" destOrd="0" presId="urn:microsoft.com/office/officeart/2005/8/layout/hProcess4"/>
    <dgm:cxn modelId="{4F273F38-99D7-48F5-A68A-C7DAB9F28629}" srcId="{64C04736-63C6-4E7E-8503-848F57E50EE9}" destId="{4647FC00-9A75-4CE5-A478-872C8697C20E}" srcOrd="3" destOrd="0" parTransId="{FAFC6D01-88DC-4DBA-ABA0-D938682C5543}" sibTransId="{31116018-45FD-4751-839B-AA0966A0A2A3}"/>
    <dgm:cxn modelId="{3EDFAA1D-5DF8-41F3-9AFE-A8F9527EEB1F}" type="presOf" srcId="{D8E6D0BE-3B3A-4C06-A2C6-8E51E6FB535E}" destId="{69841800-9E3C-4402-AB21-285C3183597C}" srcOrd="1" destOrd="5" presId="urn:microsoft.com/office/officeart/2005/8/layout/hProcess4"/>
    <dgm:cxn modelId="{BA2AB8F4-CAC9-4EAA-84B3-E3465E1A40DD}" type="presOf" srcId="{CE833BA1-FA69-40F4-BD6B-462DFD642A9A}" destId="{4FD3D6BD-BBAD-4045-9374-F95923EED964}" srcOrd="0" destOrd="1" presId="urn:microsoft.com/office/officeart/2005/8/layout/hProcess4"/>
    <dgm:cxn modelId="{228CB81F-5CE2-4FA7-8F74-D197E280F9B5}" type="presOf" srcId="{AA2A58F7-AF5D-4269-B42A-DD4C39E1D4D1}" destId="{D9F86A17-BDD5-47C8-B977-33C698BD81E1}" srcOrd="0" destOrd="0" presId="urn:microsoft.com/office/officeart/2005/8/layout/hProcess4"/>
    <dgm:cxn modelId="{59D65E5C-0FB5-42B5-8668-0526205B5D6E}" type="presOf" srcId="{96411BAA-88A8-4D7B-80CD-137D48031CB1}" destId="{B379B6DB-F198-441C-8DAE-36C11FE901A1}" srcOrd="1" destOrd="3" presId="urn:microsoft.com/office/officeart/2005/8/layout/hProcess4"/>
    <dgm:cxn modelId="{1CB5C7C0-0BE6-4B0A-924C-6768046B49C3}" type="presOf" srcId="{28C409B0-02F9-428B-985F-B29505C46DD9}" destId="{4FD3D6BD-BBAD-4045-9374-F95923EED964}" srcOrd="0" destOrd="0" presId="urn:microsoft.com/office/officeart/2005/8/layout/hProcess4"/>
    <dgm:cxn modelId="{BB68E4F4-E762-4BCC-A9AE-9E07D1EF8C3C}" type="presOf" srcId="{B2B8661D-F833-4BC4-8A55-9175A620BBA1}" destId="{8A0CF71B-7006-4A6D-82BD-4314E5007399}" srcOrd="0" destOrd="0" presId="urn:microsoft.com/office/officeart/2005/8/layout/hProcess4"/>
    <dgm:cxn modelId="{6447991F-20CE-4ABB-AAA7-CF9875F373A5}" type="presOf" srcId="{64C04736-63C6-4E7E-8503-848F57E50EE9}" destId="{9B17A68E-DE50-4297-B16C-FA3AB1DFD062}" srcOrd="0" destOrd="0" presId="urn:microsoft.com/office/officeart/2005/8/layout/hProcess4"/>
    <dgm:cxn modelId="{B9ED5761-75E2-4CC6-9AB8-4AF187FB48A2}" type="presOf" srcId="{1AA989C5-0E38-4225-B9A3-184B949BA86E}" destId="{D164894C-D495-4F38-A58C-E07FF0CBD57D}" srcOrd="0" destOrd="4" presId="urn:microsoft.com/office/officeart/2005/8/layout/hProcess4"/>
    <dgm:cxn modelId="{DC41D5C2-F5AC-4E11-877F-8DE8513B5F0F}" type="presOf" srcId="{4647FC00-9A75-4CE5-A478-872C8697C20E}" destId="{9B17A68E-DE50-4297-B16C-FA3AB1DFD062}" srcOrd="0" destOrd="4" presId="urn:microsoft.com/office/officeart/2005/8/layout/hProcess4"/>
    <dgm:cxn modelId="{352146B0-3AE8-4F81-879B-FB4F30FC753F}" type="presOf" srcId="{E99CAF63-5DA0-4C79-B8FE-301BE0DEEBD7}" destId="{B379B6DB-F198-441C-8DAE-36C11FE901A1}" srcOrd="1" destOrd="0" presId="urn:microsoft.com/office/officeart/2005/8/layout/hProcess4"/>
    <dgm:cxn modelId="{F58A3175-777E-4847-9B4D-7CD4A5BBC34D}" srcId="{1BBF472E-7EA8-4CC7-B6FB-3A7192DA1E52}" destId="{16D3FCDB-D177-4177-8E87-8D993EA9D205}" srcOrd="2" destOrd="0" parTransId="{BF1163A8-9E72-461C-A553-EADE7D4D99E6}" sibTransId="{D0FF2559-FFC4-4198-B722-F37D15055502}"/>
    <dgm:cxn modelId="{A381CC5D-30C3-4419-AD72-75DD003E9B5A}" type="presOf" srcId="{1AA989C5-0E38-4225-B9A3-184B949BA86E}" destId="{B379B6DB-F198-441C-8DAE-36C11FE901A1}" srcOrd="1" destOrd="4" presId="urn:microsoft.com/office/officeart/2005/8/layout/hProcess4"/>
    <dgm:cxn modelId="{1B71BACE-630B-4641-AF05-83D29F8D0345}" type="presOf" srcId="{28C409B0-02F9-428B-985F-B29505C46DD9}" destId="{F13A4D73-AA4F-4F5E-988F-E3F80214CBCC}" srcOrd="1" destOrd="0" presId="urn:microsoft.com/office/officeart/2005/8/layout/hProcess4"/>
    <dgm:cxn modelId="{D94DB55A-C207-4A6F-BE4B-7A803006B107}" type="presOf" srcId="{D01BA88D-48B7-4424-B8C7-95B945F591D3}" destId="{4FD3D6BD-BBAD-4045-9374-F95923EED964}" srcOrd="0" destOrd="2" presId="urn:microsoft.com/office/officeart/2005/8/layout/hProcess4"/>
    <dgm:cxn modelId="{3EA1FD2F-CBBB-4EDC-A2AE-49421322F361}" type="presOf" srcId="{FF984A30-1DF4-44CD-AC5C-0FF944D360D6}" destId="{B379B6DB-F198-441C-8DAE-36C11FE901A1}" srcOrd="1" destOrd="1" presId="urn:microsoft.com/office/officeart/2005/8/layout/hProcess4"/>
    <dgm:cxn modelId="{1E7B1A0F-0A17-46B2-967A-6F1FAA7AFD95}" type="presOf" srcId="{D8E6D0BE-3B3A-4C06-A2C6-8E51E6FB535E}" destId="{9B17A68E-DE50-4297-B16C-FA3AB1DFD062}" srcOrd="0" destOrd="5" presId="urn:microsoft.com/office/officeart/2005/8/layout/hProcess4"/>
    <dgm:cxn modelId="{CF00C19A-FFDB-4A59-8E76-1E7DE7CAD60A}" srcId="{B2B8661D-F833-4BC4-8A55-9175A620BBA1}" destId="{21CB3A5F-5232-4C27-9240-CDFC35CF5101}" srcOrd="0" destOrd="0" parTransId="{C1FDB5FE-F28A-4C50-9895-B87B3B230879}" sibTransId="{C0449C5D-209E-419D-AF09-4858792653B6}"/>
    <dgm:cxn modelId="{E52CE44E-049D-4B93-B6B0-458121C17F47}" type="presOf" srcId="{D0FF2559-FFC4-4198-B722-F37D15055502}" destId="{339B6BE7-007E-41C4-BC44-55F7613A4CFE}" srcOrd="0" destOrd="0" presId="urn:microsoft.com/office/officeart/2005/8/layout/hProcess4"/>
    <dgm:cxn modelId="{7D0271A2-9991-4519-B676-DA12F2FF162F}" type="presOf" srcId="{FF984A30-1DF4-44CD-AC5C-0FF944D360D6}" destId="{D164894C-D495-4F38-A58C-E07FF0CBD57D}" srcOrd="0" destOrd="1" presId="urn:microsoft.com/office/officeart/2005/8/layout/hProcess4"/>
    <dgm:cxn modelId="{094E6B99-38E8-4301-B61A-7A77A72376A3}" srcId="{64C04736-63C6-4E7E-8503-848F57E50EE9}" destId="{806A37F3-F00D-4A53-8E90-D618E0009185}" srcOrd="0" destOrd="0" parTransId="{824A0877-70AC-4833-A99F-403DDE922307}" sibTransId="{667CD56F-D25A-4B64-8177-D3890CF01EE4}"/>
    <dgm:cxn modelId="{C1C3E55A-3936-4D5E-82CB-565B57FA1EA4}" type="presOf" srcId="{D01BA88D-48B7-4424-B8C7-95B945F591D3}" destId="{F13A4D73-AA4F-4F5E-988F-E3F80214CBCC}" srcOrd="1" destOrd="2" presId="urn:microsoft.com/office/officeart/2005/8/layout/hProcess4"/>
    <dgm:cxn modelId="{390B28C6-645A-464D-AA75-D8DD982E0513}" type="presOf" srcId="{0AEF0649-9D49-43D9-83B2-61CFC0D2B23F}" destId="{75215ECE-9E17-49FA-9A30-6A15D0916F35}" srcOrd="0" destOrd="0" presId="urn:microsoft.com/office/officeart/2005/8/layout/hProcess4"/>
    <dgm:cxn modelId="{D76C41A4-7C0C-4D86-91CC-987307B3C7E7}" type="presOf" srcId="{806A37F3-F00D-4A53-8E90-D618E0009185}" destId="{9B17A68E-DE50-4297-B16C-FA3AB1DFD062}" srcOrd="0" destOrd="1" presId="urn:microsoft.com/office/officeart/2005/8/layout/hProcess4"/>
    <dgm:cxn modelId="{4B89631C-A9BB-4EDE-AE6E-C46C9C724C8C}" type="presOf" srcId="{96411BAA-88A8-4D7B-80CD-137D48031CB1}" destId="{D164894C-D495-4F38-A58C-E07FF0CBD57D}" srcOrd="0" destOrd="3" presId="urn:microsoft.com/office/officeart/2005/8/layout/hProcess4"/>
    <dgm:cxn modelId="{973FFFB8-8B0F-4F9E-8943-3F5E4FF2ABE5}" type="presOf" srcId="{64C04736-63C6-4E7E-8503-848F57E50EE9}" destId="{69841800-9E3C-4402-AB21-285C3183597C}" srcOrd="1" destOrd="0" presId="urn:microsoft.com/office/officeart/2005/8/layout/hProcess4"/>
    <dgm:cxn modelId="{0EAD3CBF-C53D-47DB-9B4B-D033D2BA8363}" type="presOf" srcId="{742B87E3-225F-416B-AAC5-52D244F9063D}" destId="{9B17A68E-DE50-4297-B16C-FA3AB1DFD062}" srcOrd="0" destOrd="3" presId="urn:microsoft.com/office/officeart/2005/8/layout/hProcess4"/>
    <dgm:cxn modelId="{C83D7B07-D567-4709-B080-ECF82C68FC7C}" type="presOf" srcId="{7A962031-4C2D-486A-889A-51979A26FF72}" destId="{19739830-4CB8-4355-A175-E8EBF3CE4505}" srcOrd="0" destOrd="0" presId="urn:microsoft.com/office/officeart/2005/8/layout/hProcess4"/>
    <dgm:cxn modelId="{3FC11F72-5D91-4C85-9B54-3351050A003E}" type="presParOf" srcId="{241885D8-586B-4E81-B797-0AC73BA65B48}" destId="{A517FCA6-BB9C-4C43-AE3C-475095CA4221}" srcOrd="0" destOrd="0" presId="urn:microsoft.com/office/officeart/2005/8/layout/hProcess4"/>
    <dgm:cxn modelId="{3404F8E3-E460-4CE1-98F5-CBB098B3975A}" type="presParOf" srcId="{241885D8-586B-4E81-B797-0AC73BA65B48}" destId="{F5726883-D5E9-4880-9B23-DB789BEBF61E}" srcOrd="1" destOrd="0" presId="urn:microsoft.com/office/officeart/2005/8/layout/hProcess4"/>
    <dgm:cxn modelId="{4106F731-1936-4734-8EA5-43C6430F5778}" type="presParOf" srcId="{241885D8-586B-4E81-B797-0AC73BA65B48}" destId="{268C850B-F202-445E-8A77-732A4479933F}" srcOrd="2" destOrd="0" presId="urn:microsoft.com/office/officeart/2005/8/layout/hProcess4"/>
    <dgm:cxn modelId="{5B886588-A7A7-47F7-803C-A098C3A3CE58}" type="presParOf" srcId="{268C850B-F202-445E-8A77-732A4479933F}" destId="{A68396E5-30F5-4BBE-AEA7-DFE13F67A242}" srcOrd="0" destOrd="0" presId="urn:microsoft.com/office/officeart/2005/8/layout/hProcess4"/>
    <dgm:cxn modelId="{6CA6A463-E6EA-4A6B-856F-5185006F09A6}" type="presParOf" srcId="{A68396E5-30F5-4BBE-AEA7-DFE13F67A242}" destId="{528BF16E-3AEB-4CED-A27B-92DC9DFF03EF}" srcOrd="0" destOrd="0" presId="urn:microsoft.com/office/officeart/2005/8/layout/hProcess4"/>
    <dgm:cxn modelId="{5E991D25-FB2D-44C4-9AD8-02DA3CAE1C69}" type="presParOf" srcId="{A68396E5-30F5-4BBE-AEA7-DFE13F67A242}" destId="{BEBFFD60-E006-4B5D-B16F-017843DA8DD6}" srcOrd="1" destOrd="0" presId="urn:microsoft.com/office/officeart/2005/8/layout/hProcess4"/>
    <dgm:cxn modelId="{33114E9D-96BE-4931-B3B5-6EA02BBBF6B9}" type="presParOf" srcId="{A68396E5-30F5-4BBE-AEA7-DFE13F67A242}" destId="{2AC87D6B-E91D-4607-AD1A-B23256A8FEDF}" srcOrd="2" destOrd="0" presId="urn:microsoft.com/office/officeart/2005/8/layout/hProcess4"/>
    <dgm:cxn modelId="{950D8134-7805-4D35-824E-4360306DDC10}" type="presParOf" srcId="{A68396E5-30F5-4BBE-AEA7-DFE13F67A242}" destId="{8A0CF71B-7006-4A6D-82BD-4314E5007399}" srcOrd="3" destOrd="0" presId="urn:microsoft.com/office/officeart/2005/8/layout/hProcess4"/>
    <dgm:cxn modelId="{760691E4-FBCB-4DB4-BAE5-31A4E12B1B50}" type="presParOf" srcId="{A68396E5-30F5-4BBE-AEA7-DFE13F67A242}" destId="{863487CD-C044-4206-9566-E108325B677C}" srcOrd="4" destOrd="0" presId="urn:microsoft.com/office/officeart/2005/8/layout/hProcess4"/>
    <dgm:cxn modelId="{15FA9B52-C5A9-4552-9075-09D20DE677E3}" type="presParOf" srcId="{268C850B-F202-445E-8A77-732A4479933F}" destId="{19739830-4CB8-4355-A175-E8EBF3CE4505}" srcOrd="1" destOrd="0" presId="urn:microsoft.com/office/officeart/2005/8/layout/hProcess4"/>
    <dgm:cxn modelId="{82DF562A-06E6-447D-9806-682DB6412232}" type="presParOf" srcId="{268C850B-F202-445E-8A77-732A4479933F}" destId="{959C4BF5-373C-49AF-80A0-16D876F3E3D6}" srcOrd="2" destOrd="0" presId="urn:microsoft.com/office/officeart/2005/8/layout/hProcess4"/>
    <dgm:cxn modelId="{478B426C-CDC6-435D-9B0C-7ABD0E65D4C6}" type="presParOf" srcId="{959C4BF5-373C-49AF-80A0-16D876F3E3D6}" destId="{7328F32E-2D8A-4851-B65C-58377466AD1D}" srcOrd="0" destOrd="0" presId="urn:microsoft.com/office/officeart/2005/8/layout/hProcess4"/>
    <dgm:cxn modelId="{D4C25B9C-CD8E-4A54-A314-821B4DCC2AAF}" type="presParOf" srcId="{959C4BF5-373C-49AF-80A0-16D876F3E3D6}" destId="{D164894C-D495-4F38-A58C-E07FF0CBD57D}" srcOrd="1" destOrd="0" presId="urn:microsoft.com/office/officeart/2005/8/layout/hProcess4"/>
    <dgm:cxn modelId="{02FC563D-2143-4A59-A976-175FDEDDACC8}" type="presParOf" srcId="{959C4BF5-373C-49AF-80A0-16D876F3E3D6}" destId="{B379B6DB-F198-441C-8DAE-36C11FE901A1}" srcOrd="2" destOrd="0" presId="urn:microsoft.com/office/officeart/2005/8/layout/hProcess4"/>
    <dgm:cxn modelId="{CB2B8955-F3EB-4292-8D4C-A708F3D13B11}" type="presParOf" srcId="{959C4BF5-373C-49AF-80A0-16D876F3E3D6}" destId="{DD19DFFF-000D-4D9B-84F4-B142F8507937}" srcOrd="3" destOrd="0" presId="urn:microsoft.com/office/officeart/2005/8/layout/hProcess4"/>
    <dgm:cxn modelId="{139A5B9C-EE81-4982-97BD-50D0BA75C31C}" type="presParOf" srcId="{959C4BF5-373C-49AF-80A0-16D876F3E3D6}" destId="{0D240FB4-6CAD-4264-B5C4-0F4FAD8671EA}" srcOrd="4" destOrd="0" presId="urn:microsoft.com/office/officeart/2005/8/layout/hProcess4"/>
    <dgm:cxn modelId="{EF3B2A96-9A7C-467F-895B-B58647780DF9}" type="presParOf" srcId="{268C850B-F202-445E-8A77-732A4479933F}" destId="{75215ECE-9E17-49FA-9A30-6A15D0916F35}" srcOrd="3" destOrd="0" presId="urn:microsoft.com/office/officeart/2005/8/layout/hProcess4"/>
    <dgm:cxn modelId="{96CC65EC-5F94-4B1F-AB30-04344F386B2F}" type="presParOf" srcId="{268C850B-F202-445E-8A77-732A4479933F}" destId="{02430BFD-92A6-4B17-8D19-351940E56BAA}" srcOrd="4" destOrd="0" presId="urn:microsoft.com/office/officeart/2005/8/layout/hProcess4"/>
    <dgm:cxn modelId="{C06233A5-1A06-4C5D-9B46-5B34B01F46E8}" type="presParOf" srcId="{02430BFD-92A6-4B17-8D19-351940E56BAA}" destId="{7C4C500E-E7E9-409B-A197-48333E18331F}" srcOrd="0" destOrd="0" presId="urn:microsoft.com/office/officeart/2005/8/layout/hProcess4"/>
    <dgm:cxn modelId="{E779587B-3457-495E-927A-8779FF7AEAED}" type="presParOf" srcId="{02430BFD-92A6-4B17-8D19-351940E56BAA}" destId="{9B17A68E-DE50-4297-B16C-FA3AB1DFD062}" srcOrd="1" destOrd="0" presId="urn:microsoft.com/office/officeart/2005/8/layout/hProcess4"/>
    <dgm:cxn modelId="{0A2E94CB-344F-46C6-8EF6-FE27D5A50A01}" type="presParOf" srcId="{02430BFD-92A6-4B17-8D19-351940E56BAA}" destId="{69841800-9E3C-4402-AB21-285C3183597C}" srcOrd="2" destOrd="0" presId="urn:microsoft.com/office/officeart/2005/8/layout/hProcess4"/>
    <dgm:cxn modelId="{1B8359B8-E449-4435-BC98-714185699700}" type="presParOf" srcId="{02430BFD-92A6-4B17-8D19-351940E56BAA}" destId="{0773F4C3-832E-41FD-B47E-D491E0649E51}" srcOrd="3" destOrd="0" presId="urn:microsoft.com/office/officeart/2005/8/layout/hProcess4"/>
    <dgm:cxn modelId="{843267DC-CD1B-48B0-8B85-2A48389AC4E5}" type="presParOf" srcId="{02430BFD-92A6-4B17-8D19-351940E56BAA}" destId="{1CB0EFD7-5CA5-41BF-826C-2F80F73D66A0}" srcOrd="4" destOrd="0" presId="urn:microsoft.com/office/officeart/2005/8/layout/hProcess4"/>
    <dgm:cxn modelId="{C0F1CE25-9CE0-4946-A223-7199B0BB87BA}" type="presParOf" srcId="{268C850B-F202-445E-8A77-732A4479933F}" destId="{339B6BE7-007E-41C4-BC44-55F7613A4CFE}" srcOrd="5" destOrd="0" presId="urn:microsoft.com/office/officeart/2005/8/layout/hProcess4"/>
    <dgm:cxn modelId="{EBAFA5C1-6568-4B5C-BE63-307072F8385A}" type="presParOf" srcId="{268C850B-F202-445E-8A77-732A4479933F}" destId="{17687587-BC7D-4106-8414-39F39519A261}" srcOrd="6" destOrd="0" presId="urn:microsoft.com/office/officeart/2005/8/layout/hProcess4"/>
    <dgm:cxn modelId="{0E880E88-FEDB-4CE1-94C0-2FE26A471033}" type="presParOf" srcId="{17687587-BC7D-4106-8414-39F39519A261}" destId="{AE4C9D91-4AF9-4A93-8286-201FBECD951E}" srcOrd="0" destOrd="0" presId="urn:microsoft.com/office/officeart/2005/8/layout/hProcess4"/>
    <dgm:cxn modelId="{299B3389-F5C0-40D0-B355-5AC9170119C7}" type="presParOf" srcId="{17687587-BC7D-4106-8414-39F39519A261}" destId="{4FD3D6BD-BBAD-4045-9374-F95923EED964}" srcOrd="1" destOrd="0" presId="urn:microsoft.com/office/officeart/2005/8/layout/hProcess4"/>
    <dgm:cxn modelId="{715DF713-EC92-400F-B084-86262CC6E1FE}" type="presParOf" srcId="{17687587-BC7D-4106-8414-39F39519A261}" destId="{F13A4D73-AA4F-4F5E-988F-E3F80214CBCC}" srcOrd="2" destOrd="0" presId="urn:microsoft.com/office/officeart/2005/8/layout/hProcess4"/>
    <dgm:cxn modelId="{0B7125AF-3675-4B79-AD2A-F297EB25D590}" type="presParOf" srcId="{17687587-BC7D-4106-8414-39F39519A261}" destId="{D9F86A17-BDD5-47C8-B977-33C698BD81E1}" srcOrd="3" destOrd="0" presId="urn:microsoft.com/office/officeart/2005/8/layout/hProcess4"/>
    <dgm:cxn modelId="{98C46DFB-F541-4AD9-93DF-8E468DE4E5E8}" type="presParOf" srcId="{17687587-BC7D-4106-8414-39F39519A261}" destId="{3B45AB6B-6D57-4C29-8FEB-762BC69D2D4D}" srcOrd="4" destOrd="0" presId="urn:microsoft.com/office/officeart/2005/8/layout/hProcess4"/>
  </dgm:cxnLst>
  <dgm:bg/>
  <dgm:whole/>
  <dgm:extLst>
    <a:ext uri="http://schemas.microsoft.com/office/drawing/2008/diagram">
      <dsp:dataModelExt xmlns=""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91FE9B-061B-4D06-8B77-0E5882130AE1}" type="doc">
      <dgm:prSet loTypeId="urn:microsoft.com/office/officeart/2005/8/layout/b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8D4E1655-5789-4A69-B922-C5F6DF8E540E}">
      <dgm:prSet phldrT="[Текст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bg-BG" b="1">
              <a:solidFill>
                <a:srgbClr val="002060"/>
              </a:solidFill>
            </a:rPr>
            <a:t>ПЕДАГОГИЧЕСКА СИТУАЦИЯ</a:t>
          </a:r>
        </a:p>
      </dgm:t>
    </dgm:pt>
    <dgm:pt modelId="{E6AA3496-F04B-4FBB-893D-FDCD02DE1111}" type="parTrans" cxnId="{817231A5-5E93-4294-B626-B1EEC2CD303A}">
      <dgm:prSet/>
      <dgm:spPr/>
      <dgm:t>
        <a:bodyPr/>
        <a:lstStyle/>
        <a:p>
          <a:endParaRPr lang="bg-BG"/>
        </a:p>
      </dgm:t>
    </dgm:pt>
    <dgm:pt modelId="{2FB7CF4A-3745-41A0-AA15-2711F6F012F3}" type="sibTrans" cxnId="{817231A5-5E93-4294-B626-B1EEC2CD303A}">
      <dgm:prSet/>
      <dgm:spPr/>
      <dgm:t>
        <a:bodyPr/>
        <a:lstStyle/>
        <a:p>
          <a:endParaRPr lang="bg-BG"/>
        </a:p>
      </dgm:t>
    </dgm:pt>
    <dgm:pt modelId="{6A72AE22-FAB0-45F1-A8D9-0CD0249931EE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200" b="1" cap="all" baseline="0">
              <a:solidFill>
                <a:srgbClr val="002060"/>
              </a:solidFill>
              <a:latin typeface="+mn-lt"/>
            </a:rPr>
            <a:t>проекти и </a:t>
          </a:r>
          <a:r>
            <a:rPr lang="bg-BG" sz="1200" b="1">
              <a:solidFill>
                <a:srgbClr val="002060"/>
              </a:solidFill>
              <a:latin typeface="+mn-lt"/>
            </a:rPr>
            <a:t>ИГРОВИ ФОРМИ</a:t>
          </a:r>
        </a:p>
      </dgm:t>
    </dgm:pt>
    <dgm:pt modelId="{BE1ACFD0-B118-4EAF-A0AA-707F2C2855E7}" type="parTrans" cxnId="{C7244808-4FC4-4F2B-9796-875B01EE0394}">
      <dgm:prSet/>
      <dgm:spPr/>
      <dgm:t>
        <a:bodyPr/>
        <a:lstStyle/>
        <a:p>
          <a:endParaRPr lang="bg-BG"/>
        </a:p>
      </dgm:t>
    </dgm:pt>
    <dgm:pt modelId="{F93B1E33-17A3-40F6-9748-160138D481ED}" type="sibTrans" cxnId="{C7244808-4FC4-4F2B-9796-875B01EE0394}">
      <dgm:prSet/>
      <dgm:spPr/>
      <dgm:t>
        <a:bodyPr/>
        <a:lstStyle/>
        <a:p>
          <a:endParaRPr lang="bg-BG"/>
        </a:p>
      </dgm:t>
    </dgm:pt>
    <dgm:pt modelId="{0555B9B3-A0EA-4473-AD81-D50F3F9955EA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ФОРМИ  ЗА ДВИГАТЕЛНА АКТИВНОСТ НА ДЕТЕТО</a:t>
          </a:r>
        </a:p>
      </dgm:t>
    </dgm:pt>
    <dgm:pt modelId="{A4D3ACD8-2F8B-43B2-A3A0-C28C643EBB45}" type="parTrans" cxnId="{E3616FEB-439D-4EF7-896D-498B41E4D1A5}">
      <dgm:prSet/>
      <dgm:spPr/>
      <dgm:t>
        <a:bodyPr/>
        <a:lstStyle/>
        <a:p>
          <a:endParaRPr lang="bg-BG"/>
        </a:p>
      </dgm:t>
    </dgm:pt>
    <dgm:pt modelId="{77878237-4E3A-4939-8CA5-63F51EA8586C}" type="sibTrans" cxnId="{E3616FEB-439D-4EF7-896D-498B41E4D1A5}">
      <dgm:prSet/>
      <dgm:spPr/>
      <dgm:t>
        <a:bodyPr/>
        <a:lstStyle/>
        <a:p>
          <a:endParaRPr lang="bg-BG"/>
        </a:p>
      </dgm:t>
    </dgm:pt>
    <dgm:pt modelId="{80AD1B36-378D-4D2D-AD44-53DE3BC78FA6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ФОРМИ НА ТРУДОВАТА ДЕЙНОСТ</a:t>
          </a:r>
        </a:p>
      </dgm:t>
    </dgm:pt>
    <dgm:pt modelId="{EC102E5D-363E-426A-9DBC-6EEA8D5F4563}" type="parTrans" cxnId="{49035BC3-E5F5-445B-AC1B-A3EA88DE6999}">
      <dgm:prSet/>
      <dgm:spPr/>
      <dgm:t>
        <a:bodyPr/>
        <a:lstStyle/>
        <a:p>
          <a:endParaRPr lang="bg-BG"/>
        </a:p>
      </dgm:t>
    </dgm:pt>
    <dgm:pt modelId="{5E68DA10-FEF5-424C-AE8A-5B23BDE39A85}" type="sibTrans" cxnId="{49035BC3-E5F5-445B-AC1B-A3EA88DE6999}">
      <dgm:prSet/>
      <dgm:spPr/>
      <dgm:t>
        <a:bodyPr/>
        <a:lstStyle/>
        <a:p>
          <a:endParaRPr lang="bg-BG"/>
        </a:p>
      </dgm:t>
    </dgm:pt>
    <dgm:pt modelId="{ACEC5AB6-3412-444A-BA2B-03CADDD7A278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РАЗВЛЕКАТЕЛНИ ФОРМИ</a:t>
          </a:r>
        </a:p>
      </dgm:t>
    </dgm:pt>
    <dgm:pt modelId="{F734CB85-85DE-4E2E-982A-42725EE386F8}" type="parTrans" cxnId="{11D80066-0E2E-401B-87A0-3935CBCEED05}">
      <dgm:prSet/>
      <dgm:spPr/>
      <dgm:t>
        <a:bodyPr/>
        <a:lstStyle/>
        <a:p>
          <a:endParaRPr lang="bg-BG"/>
        </a:p>
      </dgm:t>
    </dgm:pt>
    <dgm:pt modelId="{2F3854D6-0396-40FB-97DB-1BFCA9CC4696}" type="sibTrans" cxnId="{11D80066-0E2E-401B-87A0-3935CBCEED05}">
      <dgm:prSet/>
      <dgm:spPr/>
      <dgm:t>
        <a:bodyPr/>
        <a:lstStyle/>
        <a:p>
          <a:endParaRPr lang="bg-BG"/>
        </a:p>
      </dgm:t>
    </dgm:pt>
    <dgm:pt modelId="{8DB3F141-3AF3-43FA-8350-84A94D344927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ФОРМИ НА  ТУРИЗЪМ ЗА ДЕЦА</a:t>
          </a:r>
        </a:p>
      </dgm:t>
    </dgm:pt>
    <dgm:pt modelId="{B8226939-8006-4865-BFC7-1868BA860CED}" type="parTrans" cxnId="{8500E88A-CE4A-4DDE-9E42-8DA9787B44AA}">
      <dgm:prSet/>
      <dgm:spPr/>
      <dgm:t>
        <a:bodyPr/>
        <a:lstStyle/>
        <a:p>
          <a:endParaRPr lang="bg-BG"/>
        </a:p>
      </dgm:t>
    </dgm:pt>
    <dgm:pt modelId="{B2FF76EB-0F41-4F38-98BF-FC38C6E2C93D}" type="sibTrans" cxnId="{8500E88A-CE4A-4DDE-9E42-8DA9787B44AA}">
      <dgm:prSet/>
      <dgm:spPr/>
      <dgm:t>
        <a:bodyPr/>
        <a:lstStyle/>
        <a:p>
          <a:endParaRPr lang="bg-BG"/>
        </a:p>
      </dgm:t>
    </dgm:pt>
    <dgm:pt modelId="{B4DFAC42-CE2B-41C9-BA0B-10494B283587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СЪВМЕСТНИ ФОРМИ  "ДЕЦА РОДИТЕЛИ"</a:t>
          </a:r>
        </a:p>
      </dgm:t>
    </dgm:pt>
    <dgm:pt modelId="{E46CAADA-F47C-45DB-8732-EE69106457E2}" type="parTrans" cxnId="{B2EB74F1-9D12-475D-99A6-E79E8A709B0E}">
      <dgm:prSet/>
      <dgm:spPr/>
      <dgm:t>
        <a:bodyPr/>
        <a:lstStyle/>
        <a:p>
          <a:endParaRPr lang="bg-BG"/>
        </a:p>
      </dgm:t>
    </dgm:pt>
    <dgm:pt modelId="{BA234860-5EE6-4D87-BDC8-6A6DB253EB84}" type="sibTrans" cxnId="{B2EB74F1-9D12-475D-99A6-E79E8A709B0E}">
      <dgm:prSet/>
      <dgm:spPr/>
      <dgm:t>
        <a:bodyPr/>
        <a:lstStyle/>
        <a:p>
          <a:endParaRPr lang="bg-BG"/>
        </a:p>
      </dgm:t>
    </dgm:pt>
    <dgm:pt modelId="{FAFFDC75-7BB9-4898-8781-CD944E3013FB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ДОПЪЛНИТЕЛНИ  ПОЖЕЛАТЕЛНИ ФОРМИ</a:t>
          </a:r>
        </a:p>
      </dgm:t>
    </dgm:pt>
    <dgm:pt modelId="{3D1C338E-C802-461C-BEF6-8FDFB087CE62}" type="parTrans" cxnId="{C2299BA4-5F3A-4787-AA58-CDC00A0446C4}">
      <dgm:prSet/>
      <dgm:spPr/>
      <dgm:t>
        <a:bodyPr/>
        <a:lstStyle/>
        <a:p>
          <a:endParaRPr lang="bg-BG"/>
        </a:p>
      </dgm:t>
    </dgm:pt>
    <dgm:pt modelId="{DFB50996-7017-41B9-AC9A-D8A3C8CDA764}" type="sibTrans" cxnId="{C2299BA4-5F3A-4787-AA58-CDC00A0446C4}">
      <dgm:prSet/>
      <dgm:spPr/>
      <dgm:t>
        <a:bodyPr/>
        <a:lstStyle/>
        <a:p>
          <a:endParaRPr lang="bg-BG"/>
        </a:p>
      </dgm:t>
    </dgm:pt>
    <dgm:pt modelId="{BD5A5781-0BF2-4852-A1D4-7E4E6703982A}">
      <dgm:prSet phldrT="[Текст]" custT="1"/>
      <dgm:spPr>
        <a:solidFill>
          <a:srgbClr val="99CCFF"/>
        </a:solidFill>
      </dgm:spPr>
      <dgm:t>
        <a:bodyPr/>
        <a:lstStyle/>
        <a:p>
          <a:r>
            <a:rPr lang="bg-BG" sz="1100" b="1">
              <a:solidFill>
                <a:srgbClr val="002060"/>
              </a:solidFill>
            </a:rPr>
            <a:t>САМОСТОЯТЕЛНА ДЕТСКА ДЕЙНОСТ</a:t>
          </a:r>
        </a:p>
      </dgm:t>
    </dgm:pt>
    <dgm:pt modelId="{A96A588C-173E-41D7-8B31-F4BB86E38700}" type="parTrans" cxnId="{9ACCE752-F6E0-4694-8D9F-ABDAC2E03029}">
      <dgm:prSet/>
      <dgm:spPr/>
      <dgm:t>
        <a:bodyPr/>
        <a:lstStyle/>
        <a:p>
          <a:endParaRPr lang="bg-BG"/>
        </a:p>
      </dgm:t>
    </dgm:pt>
    <dgm:pt modelId="{143F7E24-CFF8-4457-9D82-7BDBB45A3E8D}" type="sibTrans" cxnId="{9ACCE752-F6E0-4694-8D9F-ABDAC2E03029}">
      <dgm:prSet/>
      <dgm:spPr/>
      <dgm:t>
        <a:bodyPr/>
        <a:lstStyle/>
        <a:p>
          <a:endParaRPr lang="bg-BG"/>
        </a:p>
      </dgm:t>
    </dgm:pt>
    <dgm:pt modelId="{4DBF373D-C2B6-45E1-B5B5-C3650626EA4F}" type="pres">
      <dgm:prSet presAssocID="{4D91FE9B-061B-4D06-8B77-0E5882130AE1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bg-BG"/>
        </a:p>
      </dgm:t>
    </dgm:pt>
    <dgm:pt modelId="{8D3A8718-5788-4593-8096-15C5F341D080}" type="pres">
      <dgm:prSet presAssocID="{8D4E1655-5789-4A69-B922-C5F6DF8E540E}" presName="compNode" presStyleCnt="0"/>
      <dgm:spPr/>
    </dgm:pt>
    <dgm:pt modelId="{3A580A9E-FF62-4275-B62D-597E6E69B75E}" type="pres">
      <dgm:prSet presAssocID="{8D4E1655-5789-4A69-B922-C5F6DF8E540E}" presName="dummyConnPt" presStyleCnt="0"/>
      <dgm:spPr/>
    </dgm:pt>
    <dgm:pt modelId="{C8938DAB-A8E1-4960-BDC7-9BD89EE2F8FC}" type="pres">
      <dgm:prSet presAssocID="{8D4E1655-5789-4A69-B922-C5F6DF8E540E}" presName="node" presStyleLbl="node1" presStyleIdx="0" presStyleCnt="9" custScaleX="108820" custScaleY="134354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CE552D16-79A8-4D11-8F67-7F9B7624F309}" type="pres">
      <dgm:prSet presAssocID="{2FB7CF4A-3745-41A0-AA15-2711F6F012F3}" presName="sibTrans" presStyleLbl="bgSibTrans2D1" presStyleIdx="0" presStyleCnt="8"/>
      <dgm:spPr/>
      <dgm:t>
        <a:bodyPr/>
        <a:lstStyle/>
        <a:p>
          <a:endParaRPr lang="bg-BG"/>
        </a:p>
      </dgm:t>
    </dgm:pt>
    <dgm:pt modelId="{D585FE39-79B3-415B-B617-9AA5386333A0}" type="pres">
      <dgm:prSet presAssocID="{6A72AE22-FAB0-45F1-A8D9-0CD0249931EE}" presName="compNode" presStyleCnt="0"/>
      <dgm:spPr/>
    </dgm:pt>
    <dgm:pt modelId="{A1D1DD84-8EC3-4AD1-85AA-A52F97766610}" type="pres">
      <dgm:prSet presAssocID="{6A72AE22-FAB0-45F1-A8D9-0CD0249931EE}" presName="dummyConnPt" presStyleCnt="0"/>
      <dgm:spPr/>
    </dgm:pt>
    <dgm:pt modelId="{E32E7ECF-E079-4DBA-A949-D87FF05E64D1}" type="pres">
      <dgm:prSet presAssocID="{6A72AE22-FAB0-45F1-A8D9-0CD0249931EE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5B474BF5-D9B0-4EE5-A9B0-0F407C129A49}" type="pres">
      <dgm:prSet presAssocID="{F93B1E33-17A3-40F6-9748-160138D481ED}" presName="sibTrans" presStyleLbl="bgSibTrans2D1" presStyleIdx="1" presStyleCnt="8"/>
      <dgm:spPr/>
      <dgm:t>
        <a:bodyPr/>
        <a:lstStyle/>
        <a:p>
          <a:endParaRPr lang="bg-BG"/>
        </a:p>
      </dgm:t>
    </dgm:pt>
    <dgm:pt modelId="{551012E4-FB0D-47D6-A57D-A9B58EAC3987}" type="pres">
      <dgm:prSet presAssocID="{0555B9B3-A0EA-4473-AD81-D50F3F9955EA}" presName="compNode" presStyleCnt="0"/>
      <dgm:spPr/>
    </dgm:pt>
    <dgm:pt modelId="{C7F6DE05-EE92-4C3F-BF4E-0B5D8B08112A}" type="pres">
      <dgm:prSet presAssocID="{0555B9B3-A0EA-4473-AD81-D50F3F9955EA}" presName="dummyConnPt" presStyleCnt="0"/>
      <dgm:spPr/>
    </dgm:pt>
    <dgm:pt modelId="{5178F7BE-1A65-4F5E-AD6D-9D295474395D}" type="pres">
      <dgm:prSet presAssocID="{0555B9B3-A0EA-4473-AD81-D50F3F9955E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ADD3EC4-C34A-48AA-AD08-0E891F488BAB}" type="pres">
      <dgm:prSet presAssocID="{77878237-4E3A-4939-8CA5-63F51EA8586C}" presName="sibTrans" presStyleLbl="bgSibTrans2D1" presStyleIdx="2" presStyleCnt="8"/>
      <dgm:spPr/>
      <dgm:t>
        <a:bodyPr/>
        <a:lstStyle/>
        <a:p>
          <a:endParaRPr lang="bg-BG"/>
        </a:p>
      </dgm:t>
    </dgm:pt>
    <dgm:pt modelId="{EF993316-CA69-4080-ADA0-BBDE1CC3BB9B}" type="pres">
      <dgm:prSet presAssocID="{80AD1B36-378D-4D2D-AD44-53DE3BC78FA6}" presName="compNode" presStyleCnt="0"/>
      <dgm:spPr/>
    </dgm:pt>
    <dgm:pt modelId="{05930D75-DCB9-4D79-BB4F-684D2B37248D}" type="pres">
      <dgm:prSet presAssocID="{80AD1B36-378D-4D2D-AD44-53DE3BC78FA6}" presName="dummyConnPt" presStyleCnt="0"/>
      <dgm:spPr/>
    </dgm:pt>
    <dgm:pt modelId="{00B12856-2F0C-4761-B6D4-5E78073299A6}" type="pres">
      <dgm:prSet presAssocID="{80AD1B36-378D-4D2D-AD44-53DE3BC78FA6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6764DD8-632E-4BC6-837F-04BB65126313}" type="pres">
      <dgm:prSet presAssocID="{5E68DA10-FEF5-424C-AE8A-5B23BDE39A85}" presName="sibTrans" presStyleLbl="bgSibTrans2D1" presStyleIdx="3" presStyleCnt="8"/>
      <dgm:spPr/>
      <dgm:t>
        <a:bodyPr/>
        <a:lstStyle/>
        <a:p>
          <a:endParaRPr lang="bg-BG"/>
        </a:p>
      </dgm:t>
    </dgm:pt>
    <dgm:pt modelId="{6E5D6205-6524-44A3-9414-54A48F3F87A5}" type="pres">
      <dgm:prSet presAssocID="{ACEC5AB6-3412-444A-BA2B-03CADDD7A278}" presName="compNode" presStyleCnt="0"/>
      <dgm:spPr/>
    </dgm:pt>
    <dgm:pt modelId="{AB52F10E-4777-4B9E-8BCF-6720DD2391B5}" type="pres">
      <dgm:prSet presAssocID="{ACEC5AB6-3412-444A-BA2B-03CADDD7A278}" presName="dummyConnPt" presStyleCnt="0"/>
      <dgm:spPr/>
    </dgm:pt>
    <dgm:pt modelId="{02250D8F-9F2F-4901-8761-399DEFAFAE18}" type="pres">
      <dgm:prSet presAssocID="{ACEC5AB6-3412-444A-BA2B-03CADDD7A278}" presName="node" presStyleLbl="node1" presStyleIdx="4" presStyleCnt="9" custLinFactNeighborX="-115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924CC873-7C19-4115-AD1D-89AEACF00418}" type="pres">
      <dgm:prSet presAssocID="{2F3854D6-0396-40FB-97DB-1BFCA9CC4696}" presName="sibTrans" presStyleLbl="bgSibTrans2D1" presStyleIdx="4" presStyleCnt="8"/>
      <dgm:spPr/>
      <dgm:t>
        <a:bodyPr/>
        <a:lstStyle/>
        <a:p>
          <a:endParaRPr lang="bg-BG"/>
        </a:p>
      </dgm:t>
    </dgm:pt>
    <dgm:pt modelId="{8DDB9B66-2B25-4D07-904D-0030D1007ACC}" type="pres">
      <dgm:prSet presAssocID="{8DB3F141-3AF3-43FA-8350-84A94D344927}" presName="compNode" presStyleCnt="0"/>
      <dgm:spPr/>
    </dgm:pt>
    <dgm:pt modelId="{D7C3E0E9-FF84-4CD4-80A8-6F2E78E0F4D2}" type="pres">
      <dgm:prSet presAssocID="{8DB3F141-3AF3-43FA-8350-84A94D344927}" presName="dummyConnPt" presStyleCnt="0"/>
      <dgm:spPr/>
    </dgm:pt>
    <dgm:pt modelId="{5C28DD88-ED97-4C72-8000-DA23EB11E493}" type="pres">
      <dgm:prSet presAssocID="{8DB3F141-3AF3-43FA-8350-84A94D344927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E654FE14-E0FB-427A-9574-13D771FA0344}" type="pres">
      <dgm:prSet presAssocID="{B2FF76EB-0F41-4F38-98BF-FC38C6E2C93D}" presName="sibTrans" presStyleLbl="bgSibTrans2D1" presStyleIdx="5" presStyleCnt="8"/>
      <dgm:spPr/>
      <dgm:t>
        <a:bodyPr/>
        <a:lstStyle/>
        <a:p>
          <a:endParaRPr lang="bg-BG"/>
        </a:p>
      </dgm:t>
    </dgm:pt>
    <dgm:pt modelId="{EB007AC0-E1B0-4A0E-B976-4BE9E7968020}" type="pres">
      <dgm:prSet presAssocID="{B4DFAC42-CE2B-41C9-BA0B-10494B283587}" presName="compNode" presStyleCnt="0"/>
      <dgm:spPr/>
    </dgm:pt>
    <dgm:pt modelId="{C55886D2-2E55-4E53-ABAF-809B42CE242D}" type="pres">
      <dgm:prSet presAssocID="{B4DFAC42-CE2B-41C9-BA0B-10494B283587}" presName="dummyConnPt" presStyleCnt="0"/>
      <dgm:spPr/>
    </dgm:pt>
    <dgm:pt modelId="{5A1F77CB-1B87-4148-AA63-60B63519EA53}" type="pres">
      <dgm:prSet presAssocID="{B4DFAC42-CE2B-41C9-BA0B-10494B283587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D22D8324-927C-4115-95AA-C7F9B90A8D54}" type="pres">
      <dgm:prSet presAssocID="{BA234860-5EE6-4D87-BDC8-6A6DB253EB84}" presName="sibTrans" presStyleLbl="bgSibTrans2D1" presStyleIdx="6" presStyleCnt="8"/>
      <dgm:spPr/>
      <dgm:t>
        <a:bodyPr/>
        <a:lstStyle/>
        <a:p>
          <a:endParaRPr lang="bg-BG"/>
        </a:p>
      </dgm:t>
    </dgm:pt>
    <dgm:pt modelId="{4D157E51-6554-4A80-B6BF-46BFA8215C5A}" type="pres">
      <dgm:prSet presAssocID="{FAFFDC75-7BB9-4898-8781-CD944E3013FB}" presName="compNode" presStyleCnt="0"/>
      <dgm:spPr/>
    </dgm:pt>
    <dgm:pt modelId="{EA8E7C08-D3AE-4A5A-83FC-01CC4206AB0B}" type="pres">
      <dgm:prSet presAssocID="{FAFFDC75-7BB9-4898-8781-CD944E3013FB}" presName="dummyConnPt" presStyleCnt="0"/>
      <dgm:spPr/>
    </dgm:pt>
    <dgm:pt modelId="{5210C60A-48BF-4490-A4B1-C7B7DA021F6B}" type="pres">
      <dgm:prSet presAssocID="{FAFFDC75-7BB9-4898-8781-CD944E3013F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6E58878-A5B9-4BB0-B8C9-DFBC1FDF4470}" type="pres">
      <dgm:prSet presAssocID="{DFB50996-7017-41B9-AC9A-D8A3C8CDA764}" presName="sibTrans" presStyleLbl="bgSibTrans2D1" presStyleIdx="7" presStyleCnt="8"/>
      <dgm:spPr/>
      <dgm:t>
        <a:bodyPr/>
        <a:lstStyle/>
        <a:p>
          <a:endParaRPr lang="bg-BG"/>
        </a:p>
      </dgm:t>
    </dgm:pt>
    <dgm:pt modelId="{E8488250-D1CF-45AF-B977-7F601440AFC5}" type="pres">
      <dgm:prSet presAssocID="{BD5A5781-0BF2-4852-A1D4-7E4E6703982A}" presName="compNode" presStyleCnt="0"/>
      <dgm:spPr/>
    </dgm:pt>
    <dgm:pt modelId="{EFC761F0-994A-4132-BC2A-B277646AB6CA}" type="pres">
      <dgm:prSet presAssocID="{BD5A5781-0BF2-4852-A1D4-7E4E6703982A}" presName="dummyConnPt" presStyleCnt="0"/>
      <dgm:spPr/>
    </dgm:pt>
    <dgm:pt modelId="{F422CB0C-95BC-427C-88A2-1417BBBE6405}" type="pres">
      <dgm:prSet presAssocID="{BD5A5781-0BF2-4852-A1D4-7E4E6703982A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</dgm:ptLst>
  <dgm:cxnLst>
    <dgm:cxn modelId="{E001B3DB-AE1A-4529-9337-1691E6F93192}" type="presOf" srcId="{BD5A5781-0BF2-4852-A1D4-7E4E6703982A}" destId="{F422CB0C-95BC-427C-88A2-1417BBBE6405}" srcOrd="0" destOrd="0" presId="urn:microsoft.com/office/officeart/2005/8/layout/bProcess4"/>
    <dgm:cxn modelId="{9ACCE752-F6E0-4694-8D9F-ABDAC2E03029}" srcId="{4D91FE9B-061B-4D06-8B77-0E5882130AE1}" destId="{BD5A5781-0BF2-4852-A1D4-7E4E6703982A}" srcOrd="8" destOrd="0" parTransId="{A96A588C-173E-41D7-8B31-F4BB86E38700}" sibTransId="{143F7E24-CFF8-4457-9D82-7BDBB45A3E8D}"/>
    <dgm:cxn modelId="{AB453B39-B3F5-4C27-ADF5-23B9B4DD179D}" type="presOf" srcId="{B4DFAC42-CE2B-41C9-BA0B-10494B283587}" destId="{5A1F77CB-1B87-4148-AA63-60B63519EA53}" srcOrd="0" destOrd="0" presId="urn:microsoft.com/office/officeart/2005/8/layout/bProcess4"/>
    <dgm:cxn modelId="{B2EB74F1-9D12-475D-99A6-E79E8A709B0E}" srcId="{4D91FE9B-061B-4D06-8B77-0E5882130AE1}" destId="{B4DFAC42-CE2B-41C9-BA0B-10494B283587}" srcOrd="6" destOrd="0" parTransId="{E46CAADA-F47C-45DB-8732-EE69106457E2}" sibTransId="{BA234860-5EE6-4D87-BDC8-6A6DB253EB84}"/>
    <dgm:cxn modelId="{11D80066-0E2E-401B-87A0-3935CBCEED05}" srcId="{4D91FE9B-061B-4D06-8B77-0E5882130AE1}" destId="{ACEC5AB6-3412-444A-BA2B-03CADDD7A278}" srcOrd="4" destOrd="0" parTransId="{F734CB85-85DE-4E2E-982A-42725EE386F8}" sibTransId="{2F3854D6-0396-40FB-97DB-1BFCA9CC4696}"/>
    <dgm:cxn modelId="{24AFEC93-F6CE-4223-9CB4-579522D1E5B5}" type="presOf" srcId="{8DB3F141-3AF3-43FA-8350-84A94D344927}" destId="{5C28DD88-ED97-4C72-8000-DA23EB11E493}" srcOrd="0" destOrd="0" presId="urn:microsoft.com/office/officeart/2005/8/layout/bProcess4"/>
    <dgm:cxn modelId="{5ED7BAE7-26CB-448C-BD77-FA9814CF195B}" type="presOf" srcId="{ACEC5AB6-3412-444A-BA2B-03CADDD7A278}" destId="{02250D8F-9F2F-4901-8761-399DEFAFAE18}" srcOrd="0" destOrd="0" presId="urn:microsoft.com/office/officeart/2005/8/layout/bProcess4"/>
    <dgm:cxn modelId="{D322FAAE-F5D1-4DEF-8970-7514F921CB51}" type="presOf" srcId="{5E68DA10-FEF5-424C-AE8A-5B23BDE39A85}" destId="{F6764DD8-632E-4BC6-837F-04BB65126313}" srcOrd="0" destOrd="0" presId="urn:microsoft.com/office/officeart/2005/8/layout/bProcess4"/>
    <dgm:cxn modelId="{C2299BA4-5F3A-4787-AA58-CDC00A0446C4}" srcId="{4D91FE9B-061B-4D06-8B77-0E5882130AE1}" destId="{FAFFDC75-7BB9-4898-8781-CD944E3013FB}" srcOrd="7" destOrd="0" parTransId="{3D1C338E-C802-461C-BEF6-8FDFB087CE62}" sibTransId="{DFB50996-7017-41B9-AC9A-D8A3C8CDA764}"/>
    <dgm:cxn modelId="{2F28FE83-5EFF-48E9-8708-1461408D6CAE}" type="presOf" srcId="{2F3854D6-0396-40FB-97DB-1BFCA9CC4696}" destId="{924CC873-7C19-4115-AD1D-89AEACF00418}" srcOrd="0" destOrd="0" presId="urn:microsoft.com/office/officeart/2005/8/layout/bProcess4"/>
    <dgm:cxn modelId="{3B0B326F-9A13-4308-81EC-97A3F59707E4}" type="presOf" srcId="{F93B1E33-17A3-40F6-9748-160138D481ED}" destId="{5B474BF5-D9B0-4EE5-A9B0-0F407C129A49}" srcOrd="0" destOrd="0" presId="urn:microsoft.com/office/officeart/2005/8/layout/bProcess4"/>
    <dgm:cxn modelId="{907A40BC-0B61-430A-B77A-FE29FDA0D9DA}" type="presOf" srcId="{6A72AE22-FAB0-45F1-A8D9-0CD0249931EE}" destId="{E32E7ECF-E079-4DBA-A949-D87FF05E64D1}" srcOrd="0" destOrd="0" presId="urn:microsoft.com/office/officeart/2005/8/layout/bProcess4"/>
    <dgm:cxn modelId="{06C9EB97-379A-401B-A292-1A25A237BD29}" type="presOf" srcId="{B2FF76EB-0F41-4F38-98BF-FC38C6E2C93D}" destId="{E654FE14-E0FB-427A-9574-13D771FA0344}" srcOrd="0" destOrd="0" presId="urn:microsoft.com/office/officeart/2005/8/layout/bProcess4"/>
    <dgm:cxn modelId="{ECF0FF74-AF15-4806-89D7-7F32E6B35ECE}" type="presOf" srcId="{DFB50996-7017-41B9-AC9A-D8A3C8CDA764}" destId="{B6E58878-A5B9-4BB0-B8C9-DFBC1FDF4470}" srcOrd="0" destOrd="0" presId="urn:microsoft.com/office/officeart/2005/8/layout/bProcess4"/>
    <dgm:cxn modelId="{A768C59A-43CE-4093-AAAE-C519CDB2C8CD}" type="presOf" srcId="{4D91FE9B-061B-4D06-8B77-0E5882130AE1}" destId="{4DBF373D-C2B6-45E1-B5B5-C3650626EA4F}" srcOrd="0" destOrd="0" presId="urn:microsoft.com/office/officeart/2005/8/layout/bProcess4"/>
    <dgm:cxn modelId="{25F89653-A7DB-44A5-8671-A713B684856C}" type="presOf" srcId="{0555B9B3-A0EA-4473-AD81-D50F3F9955EA}" destId="{5178F7BE-1A65-4F5E-AD6D-9D295474395D}" srcOrd="0" destOrd="0" presId="urn:microsoft.com/office/officeart/2005/8/layout/bProcess4"/>
    <dgm:cxn modelId="{01EE6931-9F2F-41FB-B98C-D81E8509F0F0}" type="presOf" srcId="{8D4E1655-5789-4A69-B922-C5F6DF8E540E}" destId="{C8938DAB-A8E1-4960-BDC7-9BD89EE2F8FC}" srcOrd="0" destOrd="0" presId="urn:microsoft.com/office/officeart/2005/8/layout/bProcess4"/>
    <dgm:cxn modelId="{C7244808-4FC4-4F2B-9796-875B01EE0394}" srcId="{4D91FE9B-061B-4D06-8B77-0E5882130AE1}" destId="{6A72AE22-FAB0-45F1-A8D9-0CD0249931EE}" srcOrd="1" destOrd="0" parTransId="{BE1ACFD0-B118-4EAF-A0AA-707F2C2855E7}" sibTransId="{F93B1E33-17A3-40F6-9748-160138D481ED}"/>
    <dgm:cxn modelId="{49035BC3-E5F5-445B-AC1B-A3EA88DE6999}" srcId="{4D91FE9B-061B-4D06-8B77-0E5882130AE1}" destId="{80AD1B36-378D-4D2D-AD44-53DE3BC78FA6}" srcOrd="3" destOrd="0" parTransId="{EC102E5D-363E-426A-9DBC-6EEA8D5F4563}" sibTransId="{5E68DA10-FEF5-424C-AE8A-5B23BDE39A85}"/>
    <dgm:cxn modelId="{817231A5-5E93-4294-B626-B1EEC2CD303A}" srcId="{4D91FE9B-061B-4D06-8B77-0E5882130AE1}" destId="{8D4E1655-5789-4A69-B922-C5F6DF8E540E}" srcOrd="0" destOrd="0" parTransId="{E6AA3496-F04B-4FBB-893D-FDCD02DE1111}" sibTransId="{2FB7CF4A-3745-41A0-AA15-2711F6F012F3}"/>
    <dgm:cxn modelId="{4130F86A-5D5D-4ABD-9013-31D476162BEC}" type="presOf" srcId="{80AD1B36-378D-4D2D-AD44-53DE3BC78FA6}" destId="{00B12856-2F0C-4761-B6D4-5E78073299A6}" srcOrd="0" destOrd="0" presId="urn:microsoft.com/office/officeart/2005/8/layout/bProcess4"/>
    <dgm:cxn modelId="{32D0FA88-3DE0-4AC0-8784-30CEAE98667C}" type="presOf" srcId="{FAFFDC75-7BB9-4898-8781-CD944E3013FB}" destId="{5210C60A-48BF-4490-A4B1-C7B7DA021F6B}" srcOrd="0" destOrd="0" presId="urn:microsoft.com/office/officeart/2005/8/layout/bProcess4"/>
    <dgm:cxn modelId="{8500E88A-CE4A-4DDE-9E42-8DA9787B44AA}" srcId="{4D91FE9B-061B-4D06-8B77-0E5882130AE1}" destId="{8DB3F141-3AF3-43FA-8350-84A94D344927}" srcOrd="5" destOrd="0" parTransId="{B8226939-8006-4865-BFC7-1868BA860CED}" sibTransId="{B2FF76EB-0F41-4F38-98BF-FC38C6E2C93D}"/>
    <dgm:cxn modelId="{E3616FEB-439D-4EF7-896D-498B41E4D1A5}" srcId="{4D91FE9B-061B-4D06-8B77-0E5882130AE1}" destId="{0555B9B3-A0EA-4473-AD81-D50F3F9955EA}" srcOrd="2" destOrd="0" parTransId="{A4D3ACD8-2F8B-43B2-A3A0-C28C643EBB45}" sibTransId="{77878237-4E3A-4939-8CA5-63F51EA8586C}"/>
    <dgm:cxn modelId="{CE2ACEF4-4854-4467-974C-3B249816EF26}" type="presOf" srcId="{2FB7CF4A-3745-41A0-AA15-2711F6F012F3}" destId="{CE552D16-79A8-4D11-8F67-7F9B7624F309}" srcOrd="0" destOrd="0" presId="urn:microsoft.com/office/officeart/2005/8/layout/bProcess4"/>
    <dgm:cxn modelId="{732B0E54-1BDA-456F-9143-6E75C266364F}" type="presOf" srcId="{BA234860-5EE6-4D87-BDC8-6A6DB253EB84}" destId="{D22D8324-927C-4115-95AA-C7F9B90A8D54}" srcOrd="0" destOrd="0" presId="urn:microsoft.com/office/officeart/2005/8/layout/bProcess4"/>
    <dgm:cxn modelId="{6D77A683-4434-4978-857E-477F8896E3C3}" type="presOf" srcId="{77878237-4E3A-4939-8CA5-63F51EA8586C}" destId="{8ADD3EC4-C34A-48AA-AD08-0E891F488BAB}" srcOrd="0" destOrd="0" presId="urn:microsoft.com/office/officeart/2005/8/layout/bProcess4"/>
    <dgm:cxn modelId="{D4D137C2-83A0-46F9-B3A1-FE06F720CE5B}" type="presParOf" srcId="{4DBF373D-C2B6-45E1-B5B5-C3650626EA4F}" destId="{8D3A8718-5788-4593-8096-15C5F341D080}" srcOrd="0" destOrd="0" presId="urn:microsoft.com/office/officeart/2005/8/layout/bProcess4"/>
    <dgm:cxn modelId="{73900DFD-6D2A-4944-B05D-AEE0B0D4206C}" type="presParOf" srcId="{8D3A8718-5788-4593-8096-15C5F341D080}" destId="{3A580A9E-FF62-4275-B62D-597E6E69B75E}" srcOrd="0" destOrd="0" presId="urn:microsoft.com/office/officeart/2005/8/layout/bProcess4"/>
    <dgm:cxn modelId="{82A14235-4A78-4F74-91CD-7FA69F37D4A1}" type="presParOf" srcId="{8D3A8718-5788-4593-8096-15C5F341D080}" destId="{C8938DAB-A8E1-4960-BDC7-9BD89EE2F8FC}" srcOrd="1" destOrd="0" presId="urn:microsoft.com/office/officeart/2005/8/layout/bProcess4"/>
    <dgm:cxn modelId="{DEECBB4A-F88B-4025-A403-9EA9D08D2A83}" type="presParOf" srcId="{4DBF373D-C2B6-45E1-B5B5-C3650626EA4F}" destId="{CE552D16-79A8-4D11-8F67-7F9B7624F309}" srcOrd="1" destOrd="0" presId="urn:microsoft.com/office/officeart/2005/8/layout/bProcess4"/>
    <dgm:cxn modelId="{70C80CF4-F721-4CB5-A4EB-947B4B1C5B25}" type="presParOf" srcId="{4DBF373D-C2B6-45E1-B5B5-C3650626EA4F}" destId="{D585FE39-79B3-415B-B617-9AA5386333A0}" srcOrd="2" destOrd="0" presId="urn:microsoft.com/office/officeart/2005/8/layout/bProcess4"/>
    <dgm:cxn modelId="{D718FDC7-54A8-4345-B2E2-88B25CA72E10}" type="presParOf" srcId="{D585FE39-79B3-415B-B617-9AA5386333A0}" destId="{A1D1DD84-8EC3-4AD1-85AA-A52F97766610}" srcOrd="0" destOrd="0" presId="urn:microsoft.com/office/officeart/2005/8/layout/bProcess4"/>
    <dgm:cxn modelId="{17E02F5E-7537-44F5-BD02-48686DDB60BB}" type="presParOf" srcId="{D585FE39-79B3-415B-B617-9AA5386333A0}" destId="{E32E7ECF-E079-4DBA-A949-D87FF05E64D1}" srcOrd="1" destOrd="0" presId="urn:microsoft.com/office/officeart/2005/8/layout/bProcess4"/>
    <dgm:cxn modelId="{87B2206D-42F8-4D25-B280-BAE29153F30D}" type="presParOf" srcId="{4DBF373D-C2B6-45E1-B5B5-C3650626EA4F}" destId="{5B474BF5-D9B0-4EE5-A9B0-0F407C129A49}" srcOrd="3" destOrd="0" presId="urn:microsoft.com/office/officeart/2005/8/layout/bProcess4"/>
    <dgm:cxn modelId="{EC9B8B4F-057A-47DD-9BA2-C8284DFDCC4B}" type="presParOf" srcId="{4DBF373D-C2B6-45E1-B5B5-C3650626EA4F}" destId="{551012E4-FB0D-47D6-A57D-A9B58EAC3987}" srcOrd="4" destOrd="0" presId="urn:microsoft.com/office/officeart/2005/8/layout/bProcess4"/>
    <dgm:cxn modelId="{4A2105FF-034F-47EA-8564-A3A2EC8548C1}" type="presParOf" srcId="{551012E4-FB0D-47D6-A57D-A9B58EAC3987}" destId="{C7F6DE05-EE92-4C3F-BF4E-0B5D8B08112A}" srcOrd="0" destOrd="0" presId="urn:microsoft.com/office/officeart/2005/8/layout/bProcess4"/>
    <dgm:cxn modelId="{62165FA3-8FAC-4BD4-B74A-BD948B31D981}" type="presParOf" srcId="{551012E4-FB0D-47D6-A57D-A9B58EAC3987}" destId="{5178F7BE-1A65-4F5E-AD6D-9D295474395D}" srcOrd="1" destOrd="0" presId="urn:microsoft.com/office/officeart/2005/8/layout/bProcess4"/>
    <dgm:cxn modelId="{DA5E93FD-1E80-4C2F-AAE9-C2B37448DF64}" type="presParOf" srcId="{4DBF373D-C2B6-45E1-B5B5-C3650626EA4F}" destId="{8ADD3EC4-C34A-48AA-AD08-0E891F488BAB}" srcOrd="5" destOrd="0" presId="urn:microsoft.com/office/officeart/2005/8/layout/bProcess4"/>
    <dgm:cxn modelId="{681D1BA8-BB9E-4D85-B431-1AA1915FFC66}" type="presParOf" srcId="{4DBF373D-C2B6-45E1-B5B5-C3650626EA4F}" destId="{EF993316-CA69-4080-ADA0-BBDE1CC3BB9B}" srcOrd="6" destOrd="0" presId="urn:microsoft.com/office/officeart/2005/8/layout/bProcess4"/>
    <dgm:cxn modelId="{2C95F5DF-DB42-42E4-A73F-5F3DBD30710C}" type="presParOf" srcId="{EF993316-CA69-4080-ADA0-BBDE1CC3BB9B}" destId="{05930D75-DCB9-4D79-BB4F-684D2B37248D}" srcOrd="0" destOrd="0" presId="urn:microsoft.com/office/officeart/2005/8/layout/bProcess4"/>
    <dgm:cxn modelId="{CB5B8689-49A7-42F8-BBA1-29E3F43159BE}" type="presParOf" srcId="{EF993316-CA69-4080-ADA0-BBDE1CC3BB9B}" destId="{00B12856-2F0C-4761-B6D4-5E78073299A6}" srcOrd="1" destOrd="0" presId="urn:microsoft.com/office/officeart/2005/8/layout/bProcess4"/>
    <dgm:cxn modelId="{C8E21FEC-3127-4E2B-AF3B-1D197AB98FCD}" type="presParOf" srcId="{4DBF373D-C2B6-45E1-B5B5-C3650626EA4F}" destId="{F6764DD8-632E-4BC6-837F-04BB65126313}" srcOrd="7" destOrd="0" presId="urn:microsoft.com/office/officeart/2005/8/layout/bProcess4"/>
    <dgm:cxn modelId="{DB4DBF8C-7918-465E-8B8B-781067159646}" type="presParOf" srcId="{4DBF373D-C2B6-45E1-B5B5-C3650626EA4F}" destId="{6E5D6205-6524-44A3-9414-54A48F3F87A5}" srcOrd="8" destOrd="0" presId="urn:microsoft.com/office/officeart/2005/8/layout/bProcess4"/>
    <dgm:cxn modelId="{9A7CECB1-1883-4CDC-ADFE-73438E2A6E2C}" type="presParOf" srcId="{6E5D6205-6524-44A3-9414-54A48F3F87A5}" destId="{AB52F10E-4777-4B9E-8BCF-6720DD2391B5}" srcOrd="0" destOrd="0" presId="urn:microsoft.com/office/officeart/2005/8/layout/bProcess4"/>
    <dgm:cxn modelId="{2F3A36A7-55D6-405A-BE19-C91A0CC127B7}" type="presParOf" srcId="{6E5D6205-6524-44A3-9414-54A48F3F87A5}" destId="{02250D8F-9F2F-4901-8761-399DEFAFAE18}" srcOrd="1" destOrd="0" presId="urn:microsoft.com/office/officeart/2005/8/layout/bProcess4"/>
    <dgm:cxn modelId="{00E9DB9F-A1BA-436A-BCD8-CBFBBA55AA3D}" type="presParOf" srcId="{4DBF373D-C2B6-45E1-B5B5-C3650626EA4F}" destId="{924CC873-7C19-4115-AD1D-89AEACF00418}" srcOrd="9" destOrd="0" presId="urn:microsoft.com/office/officeart/2005/8/layout/bProcess4"/>
    <dgm:cxn modelId="{66FEF2D8-9F29-400E-946B-7CEA1D61AC50}" type="presParOf" srcId="{4DBF373D-C2B6-45E1-B5B5-C3650626EA4F}" destId="{8DDB9B66-2B25-4D07-904D-0030D1007ACC}" srcOrd="10" destOrd="0" presId="urn:microsoft.com/office/officeart/2005/8/layout/bProcess4"/>
    <dgm:cxn modelId="{58DFC480-2D2F-40BE-BCFC-681B392EDF97}" type="presParOf" srcId="{8DDB9B66-2B25-4D07-904D-0030D1007ACC}" destId="{D7C3E0E9-FF84-4CD4-80A8-6F2E78E0F4D2}" srcOrd="0" destOrd="0" presId="urn:microsoft.com/office/officeart/2005/8/layout/bProcess4"/>
    <dgm:cxn modelId="{99B36F1A-80AD-4CF5-B4A6-D0EAA52FDAB1}" type="presParOf" srcId="{8DDB9B66-2B25-4D07-904D-0030D1007ACC}" destId="{5C28DD88-ED97-4C72-8000-DA23EB11E493}" srcOrd="1" destOrd="0" presId="urn:microsoft.com/office/officeart/2005/8/layout/bProcess4"/>
    <dgm:cxn modelId="{30FB0E4D-8566-411C-9DF1-42F8DC1072BF}" type="presParOf" srcId="{4DBF373D-C2B6-45E1-B5B5-C3650626EA4F}" destId="{E654FE14-E0FB-427A-9574-13D771FA0344}" srcOrd="11" destOrd="0" presId="urn:microsoft.com/office/officeart/2005/8/layout/bProcess4"/>
    <dgm:cxn modelId="{2C20DAA2-1B7E-4232-8217-AD0185DA9CEE}" type="presParOf" srcId="{4DBF373D-C2B6-45E1-B5B5-C3650626EA4F}" destId="{EB007AC0-E1B0-4A0E-B976-4BE9E7968020}" srcOrd="12" destOrd="0" presId="urn:microsoft.com/office/officeart/2005/8/layout/bProcess4"/>
    <dgm:cxn modelId="{17A697E4-BB4E-44E8-8B5E-88FE67F873DA}" type="presParOf" srcId="{EB007AC0-E1B0-4A0E-B976-4BE9E7968020}" destId="{C55886D2-2E55-4E53-ABAF-809B42CE242D}" srcOrd="0" destOrd="0" presId="urn:microsoft.com/office/officeart/2005/8/layout/bProcess4"/>
    <dgm:cxn modelId="{D130DD73-2B28-4B1B-A024-9C1D2929E740}" type="presParOf" srcId="{EB007AC0-E1B0-4A0E-B976-4BE9E7968020}" destId="{5A1F77CB-1B87-4148-AA63-60B63519EA53}" srcOrd="1" destOrd="0" presId="urn:microsoft.com/office/officeart/2005/8/layout/bProcess4"/>
    <dgm:cxn modelId="{D81DBB06-10D9-40B5-928A-3D1CC31F2991}" type="presParOf" srcId="{4DBF373D-C2B6-45E1-B5B5-C3650626EA4F}" destId="{D22D8324-927C-4115-95AA-C7F9B90A8D54}" srcOrd="13" destOrd="0" presId="urn:microsoft.com/office/officeart/2005/8/layout/bProcess4"/>
    <dgm:cxn modelId="{CEE2B156-22C6-41D0-8247-6CCE304E891F}" type="presParOf" srcId="{4DBF373D-C2B6-45E1-B5B5-C3650626EA4F}" destId="{4D157E51-6554-4A80-B6BF-46BFA8215C5A}" srcOrd="14" destOrd="0" presId="urn:microsoft.com/office/officeart/2005/8/layout/bProcess4"/>
    <dgm:cxn modelId="{D0AF49B8-4733-4599-AF8D-D4FABBED6A82}" type="presParOf" srcId="{4D157E51-6554-4A80-B6BF-46BFA8215C5A}" destId="{EA8E7C08-D3AE-4A5A-83FC-01CC4206AB0B}" srcOrd="0" destOrd="0" presId="urn:microsoft.com/office/officeart/2005/8/layout/bProcess4"/>
    <dgm:cxn modelId="{1F20A3AC-1824-4A60-A977-19B1CD925C62}" type="presParOf" srcId="{4D157E51-6554-4A80-B6BF-46BFA8215C5A}" destId="{5210C60A-48BF-4490-A4B1-C7B7DA021F6B}" srcOrd="1" destOrd="0" presId="urn:microsoft.com/office/officeart/2005/8/layout/bProcess4"/>
    <dgm:cxn modelId="{8C4AEE6A-1330-43CD-9040-CC6A87199EB0}" type="presParOf" srcId="{4DBF373D-C2B6-45E1-B5B5-C3650626EA4F}" destId="{B6E58878-A5B9-4BB0-B8C9-DFBC1FDF4470}" srcOrd="15" destOrd="0" presId="urn:microsoft.com/office/officeart/2005/8/layout/bProcess4"/>
    <dgm:cxn modelId="{6AABABA8-8524-4455-9B8C-A180588DE220}" type="presParOf" srcId="{4DBF373D-C2B6-45E1-B5B5-C3650626EA4F}" destId="{E8488250-D1CF-45AF-B977-7F601440AFC5}" srcOrd="16" destOrd="0" presId="urn:microsoft.com/office/officeart/2005/8/layout/bProcess4"/>
    <dgm:cxn modelId="{D2FA5D86-8731-4E4E-925B-47F1DECCC235}" type="presParOf" srcId="{E8488250-D1CF-45AF-B977-7F601440AFC5}" destId="{EFC761F0-994A-4132-BC2A-B277646AB6CA}" srcOrd="0" destOrd="0" presId="urn:microsoft.com/office/officeart/2005/8/layout/bProcess4"/>
    <dgm:cxn modelId="{74D9FEEB-32DA-4C8B-8D90-694650B9E62C}" type="presParOf" srcId="{E8488250-D1CF-45AF-B977-7F601440AFC5}" destId="{F422CB0C-95BC-427C-88A2-1417BBBE6405}" srcOrd="1" destOrd="0" presId="urn:microsoft.com/office/officeart/2005/8/layout/bProcess4"/>
  </dgm:cxnLst>
  <dgm:bg/>
  <dgm:whole/>
  <dgm:extLst>
    <a:ext uri="http://schemas.microsoft.com/office/drawing/2008/diagram">
      <dsp:dataModelExt xmlns=""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A9604B6-021D-4B82-9A56-ED84828371F4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DDA7621A-4E61-44EE-8415-D63104BA9B79}">
      <dgm:prSet phldrT="[Текст]" custT="1"/>
      <dgm:spPr/>
      <dgm:t>
        <a:bodyPr/>
        <a:lstStyle/>
        <a:p>
          <a:r>
            <a:rPr lang="bg-BG" sz="2400"/>
            <a:t>Направления за работа  с родителите</a:t>
          </a:r>
        </a:p>
      </dgm:t>
    </dgm:pt>
    <dgm:pt modelId="{57C63E75-3F77-404B-81FA-A1BC10E4B17A}" type="parTrans" cxnId="{34E8653E-9999-4033-85AF-477DBA6C08E3}">
      <dgm:prSet/>
      <dgm:spPr/>
      <dgm:t>
        <a:bodyPr/>
        <a:lstStyle/>
        <a:p>
          <a:endParaRPr lang="bg-BG"/>
        </a:p>
      </dgm:t>
    </dgm:pt>
    <dgm:pt modelId="{49F6D2AB-78C0-422B-82CE-04B486C88FE2}" type="sibTrans" cxnId="{34E8653E-9999-4033-85AF-477DBA6C08E3}">
      <dgm:prSet/>
      <dgm:spPr/>
      <dgm:t>
        <a:bodyPr/>
        <a:lstStyle/>
        <a:p>
          <a:endParaRPr lang="bg-BG"/>
        </a:p>
      </dgm:t>
    </dgm:pt>
    <dgm:pt modelId="{E82ACD1A-315F-4C92-A616-7E97B0465069}">
      <dgm:prSet phldrT="[Текст]" custT="1"/>
      <dgm:spPr>
        <a:solidFill>
          <a:srgbClr val="FFFF66"/>
        </a:solidFill>
      </dgm:spPr>
      <dgm:t>
        <a:bodyPr/>
        <a:lstStyle/>
        <a:p>
          <a:r>
            <a:rPr lang="bg-BG" sz="1800" b="1" dirty="0">
              <a:solidFill>
                <a:srgbClr val="002060"/>
              </a:solidFill>
            </a:rPr>
            <a:t>Педагогическа грамотност на родителите</a:t>
          </a:r>
          <a:endParaRPr lang="bg-BG" sz="1800">
            <a:solidFill>
              <a:srgbClr val="002060"/>
            </a:solidFill>
          </a:endParaRPr>
        </a:p>
      </dgm:t>
    </dgm:pt>
    <dgm:pt modelId="{2A8B4675-04AA-4D29-9F39-AA1FC2D3AFD4}" type="parTrans" cxnId="{F2B8102E-41B8-4E8C-BA99-CBC0C2F5EADD}">
      <dgm:prSet/>
      <dgm:spPr/>
      <dgm:t>
        <a:bodyPr/>
        <a:lstStyle/>
        <a:p>
          <a:endParaRPr lang="bg-BG"/>
        </a:p>
      </dgm:t>
    </dgm:pt>
    <dgm:pt modelId="{8B35DD64-19E8-426E-BD47-33C59151ABAC}" type="sibTrans" cxnId="{F2B8102E-41B8-4E8C-BA99-CBC0C2F5EADD}">
      <dgm:prSet/>
      <dgm:spPr/>
      <dgm:t>
        <a:bodyPr/>
        <a:lstStyle/>
        <a:p>
          <a:endParaRPr lang="bg-BG"/>
        </a:p>
      </dgm:t>
    </dgm:pt>
    <dgm:pt modelId="{CBDA95BD-7651-4DE8-863B-ADF7825B45C4}">
      <dgm:prSet phldrT="[Текст]" custT="1"/>
      <dgm:spPr>
        <a:solidFill>
          <a:srgbClr val="FFCCFF"/>
        </a:solidFill>
      </dgm:spPr>
      <dgm:t>
        <a:bodyPr/>
        <a:lstStyle/>
        <a:p>
          <a:pPr>
            <a:spcAft>
              <a:spcPts val="0"/>
            </a:spcAft>
          </a:pPr>
          <a:r>
            <a:rPr lang="bg-BG" sz="1800" b="1" dirty="0">
              <a:solidFill>
                <a:srgbClr val="002060"/>
              </a:solidFill>
            </a:rPr>
            <a:t>Включване на </a:t>
          </a:r>
        </a:p>
        <a:p>
          <a:pPr>
            <a:spcAft>
              <a:spcPts val="0"/>
            </a:spcAft>
          </a:pPr>
          <a:r>
            <a:rPr lang="bg-BG" sz="1800" b="1" dirty="0">
              <a:solidFill>
                <a:srgbClr val="002060"/>
              </a:solidFill>
            </a:rPr>
            <a:t>родителите в дейности</a:t>
          </a:r>
          <a:r>
            <a:rPr lang="bg-BG" sz="1800" dirty="0">
              <a:solidFill>
                <a:srgbClr val="002060"/>
              </a:solidFill>
            </a:rPr>
            <a:t> </a:t>
          </a:r>
          <a:endParaRPr lang="bg-BG" sz="1800">
            <a:solidFill>
              <a:srgbClr val="002060"/>
            </a:solidFill>
          </a:endParaRPr>
        </a:p>
      </dgm:t>
    </dgm:pt>
    <dgm:pt modelId="{E4E58B8E-DB71-42A9-8139-B5A176C3F4D7}" type="parTrans" cxnId="{D05339EC-021F-4290-A9E3-374B040F8386}">
      <dgm:prSet/>
      <dgm:spPr/>
      <dgm:t>
        <a:bodyPr/>
        <a:lstStyle/>
        <a:p>
          <a:endParaRPr lang="bg-BG"/>
        </a:p>
      </dgm:t>
    </dgm:pt>
    <dgm:pt modelId="{45E573D9-25E6-4600-8892-07985E3A95AC}" type="sibTrans" cxnId="{D05339EC-021F-4290-A9E3-374B040F8386}">
      <dgm:prSet/>
      <dgm:spPr/>
      <dgm:t>
        <a:bodyPr/>
        <a:lstStyle/>
        <a:p>
          <a:endParaRPr lang="bg-BG"/>
        </a:p>
      </dgm:t>
    </dgm:pt>
    <dgm:pt modelId="{D21D30DD-25BC-44EA-AEE7-EFA83445CAA3}" type="pres">
      <dgm:prSet presAssocID="{BA9604B6-021D-4B82-9A56-ED84828371F4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D1E879B6-F795-4CEF-B0B9-E7736506C44B}" type="pres">
      <dgm:prSet presAssocID="{DDA7621A-4E61-44EE-8415-D63104BA9B79}" presName="roof" presStyleLbl="dkBgShp" presStyleIdx="0" presStyleCnt="2"/>
      <dgm:spPr/>
      <dgm:t>
        <a:bodyPr/>
        <a:lstStyle/>
        <a:p>
          <a:endParaRPr lang="bg-BG"/>
        </a:p>
      </dgm:t>
    </dgm:pt>
    <dgm:pt modelId="{064297B4-A108-4E8F-8986-EB188A1A9794}" type="pres">
      <dgm:prSet presAssocID="{DDA7621A-4E61-44EE-8415-D63104BA9B79}" presName="pillars" presStyleCnt="0"/>
      <dgm:spPr/>
    </dgm:pt>
    <dgm:pt modelId="{98388942-60BD-4A16-BA6E-39A13C45F217}" type="pres">
      <dgm:prSet presAssocID="{DDA7621A-4E61-44EE-8415-D63104BA9B79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78736C80-397B-4D45-AD71-EB9A8597E1C6}" type="pres">
      <dgm:prSet presAssocID="{CBDA95BD-7651-4DE8-863B-ADF7825B45C4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E5F70698-B5B6-4FB4-BBE2-0BBAEF403C35}" type="pres">
      <dgm:prSet presAssocID="{DDA7621A-4E61-44EE-8415-D63104BA9B79}" presName="base" presStyleLbl="dkBgShp" presStyleIdx="1" presStyleCnt="2"/>
      <dgm:spPr/>
    </dgm:pt>
  </dgm:ptLst>
  <dgm:cxnLst>
    <dgm:cxn modelId="{2F0E6561-64E1-4DD8-B780-29903DC8AA24}" type="presOf" srcId="{E82ACD1A-315F-4C92-A616-7E97B0465069}" destId="{98388942-60BD-4A16-BA6E-39A13C45F217}" srcOrd="0" destOrd="0" presId="urn:microsoft.com/office/officeart/2005/8/layout/hList3"/>
    <dgm:cxn modelId="{09D3DB36-051F-4D70-B06F-2519F529D9C6}" type="presOf" srcId="{BA9604B6-021D-4B82-9A56-ED84828371F4}" destId="{D21D30DD-25BC-44EA-AEE7-EFA83445CAA3}" srcOrd="0" destOrd="0" presId="urn:microsoft.com/office/officeart/2005/8/layout/hList3"/>
    <dgm:cxn modelId="{EE84E282-A86E-478B-A2EF-44A54818308F}" type="presOf" srcId="{DDA7621A-4E61-44EE-8415-D63104BA9B79}" destId="{D1E879B6-F795-4CEF-B0B9-E7736506C44B}" srcOrd="0" destOrd="0" presId="urn:microsoft.com/office/officeart/2005/8/layout/hList3"/>
    <dgm:cxn modelId="{F2B8102E-41B8-4E8C-BA99-CBC0C2F5EADD}" srcId="{DDA7621A-4E61-44EE-8415-D63104BA9B79}" destId="{E82ACD1A-315F-4C92-A616-7E97B0465069}" srcOrd="0" destOrd="0" parTransId="{2A8B4675-04AA-4D29-9F39-AA1FC2D3AFD4}" sibTransId="{8B35DD64-19E8-426E-BD47-33C59151ABAC}"/>
    <dgm:cxn modelId="{D05339EC-021F-4290-A9E3-374B040F8386}" srcId="{DDA7621A-4E61-44EE-8415-D63104BA9B79}" destId="{CBDA95BD-7651-4DE8-863B-ADF7825B45C4}" srcOrd="1" destOrd="0" parTransId="{E4E58B8E-DB71-42A9-8139-B5A176C3F4D7}" sibTransId="{45E573D9-25E6-4600-8892-07985E3A95AC}"/>
    <dgm:cxn modelId="{34E8653E-9999-4033-85AF-477DBA6C08E3}" srcId="{BA9604B6-021D-4B82-9A56-ED84828371F4}" destId="{DDA7621A-4E61-44EE-8415-D63104BA9B79}" srcOrd="0" destOrd="0" parTransId="{57C63E75-3F77-404B-81FA-A1BC10E4B17A}" sibTransId="{49F6D2AB-78C0-422B-82CE-04B486C88FE2}"/>
    <dgm:cxn modelId="{33A8DFBB-73A8-41F6-BEB9-7A127B991A96}" type="presOf" srcId="{CBDA95BD-7651-4DE8-863B-ADF7825B45C4}" destId="{78736C80-397B-4D45-AD71-EB9A8597E1C6}" srcOrd="0" destOrd="0" presId="urn:microsoft.com/office/officeart/2005/8/layout/hList3"/>
    <dgm:cxn modelId="{22749C96-FE11-49A0-AF14-578D13DA6CC4}" type="presParOf" srcId="{D21D30DD-25BC-44EA-AEE7-EFA83445CAA3}" destId="{D1E879B6-F795-4CEF-B0B9-E7736506C44B}" srcOrd="0" destOrd="0" presId="urn:microsoft.com/office/officeart/2005/8/layout/hList3"/>
    <dgm:cxn modelId="{15D918D8-AE8C-4233-BEFC-51D426464CBF}" type="presParOf" srcId="{D21D30DD-25BC-44EA-AEE7-EFA83445CAA3}" destId="{064297B4-A108-4E8F-8986-EB188A1A9794}" srcOrd="1" destOrd="0" presId="urn:microsoft.com/office/officeart/2005/8/layout/hList3"/>
    <dgm:cxn modelId="{DC59BA81-98E5-489D-BECE-B40B4E03CFB7}" type="presParOf" srcId="{064297B4-A108-4E8F-8986-EB188A1A9794}" destId="{98388942-60BD-4A16-BA6E-39A13C45F217}" srcOrd="0" destOrd="0" presId="urn:microsoft.com/office/officeart/2005/8/layout/hList3"/>
    <dgm:cxn modelId="{FBA3B6ED-7AE9-4ADB-982C-7FCB2E0B25F3}" type="presParOf" srcId="{064297B4-A108-4E8F-8986-EB188A1A9794}" destId="{78736C80-397B-4D45-AD71-EB9A8597E1C6}" srcOrd="1" destOrd="0" presId="urn:microsoft.com/office/officeart/2005/8/layout/hList3"/>
    <dgm:cxn modelId="{A4589DCD-C221-4401-9F02-45889B20B633}" type="presParOf" srcId="{D21D30DD-25BC-44EA-AEE7-EFA83445CAA3}" destId="{E5F70698-B5B6-4FB4-BBE2-0BBAEF403C35}" srcOrd="2" destOrd="0" presId="urn:microsoft.com/office/officeart/2005/8/layout/hList3"/>
  </dgm:cxnLst>
  <dgm:bg/>
  <dgm:whole/>
  <dgm:extLst>
    <a:ext uri="http://schemas.microsoft.com/office/drawing/2008/diagram">
      <dsp:dataModelExt xmlns=""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31778E4-5132-4DDC-98F4-CF0A9D8D99A3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bg-BG"/>
        </a:p>
      </dgm:t>
    </dgm:pt>
    <dgm:pt modelId="{9195ED0B-D7BA-4928-BB61-6F8DDCE5AAE1}">
      <dgm:prSet phldrT="[Текст]" custT="1"/>
      <dgm:spPr>
        <a:solidFill>
          <a:srgbClr val="FFFFFF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1: Тренинг</a:t>
          </a:r>
          <a:r>
            <a:rPr lang="bg-BG" sz="1200"/>
            <a:t> </a:t>
          </a:r>
        </a:p>
      </dgm:t>
    </dgm:pt>
    <dgm:pt modelId="{6430A27F-1AF6-488C-8E1F-1E0D8BAC76D5}" type="parTrans" cxnId="{58FF7E8C-14FA-49E4-8875-CF4CB3740AD7}">
      <dgm:prSet/>
      <dgm:spPr/>
      <dgm:t>
        <a:bodyPr/>
        <a:lstStyle/>
        <a:p>
          <a:pPr algn="ctr"/>
          <a:endParaRPr lang="bg-BG"/>
        </a:p>
      </dgm:t>
    </dgm:pt>
    <dgm:pt modelId="{D2C408AF-99C1-4216-8175-7CAC6638716A}" type="sibTrans" cxnId="{58FF7E8C-14FA-49E4-8875-CF4CB3740AD7}">
      <dgm:prSet/>
      <dgm:spPr/>
      <dgm:t>
        <a:bodyPr/>
        <a:lstStyle/>
        <a:p>
          <a:pPr algn="ctr"/>
          <a:endParaRPr lang="bg-BG"/>
        </a:p>
      </dgm:t>
    </dgm:pt>
    <dgm:pt modelId="{4D71098B-C4F1-439F-B6B2-3D6FD181DEA3}">
      <dgm:prSet phldrT="[Текст]" custT="1"/>
      <dgm:spPr>
        <a:solidFill>
          <a:srgbClr val="FFFFCC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2: Уъркшоп</a:t>
          </a:r>
          <a:r>
            <a:rPr lang="bg-BG" sz="1200" i="1"/>
            <a:t> </a:t>
          </a:r>
          <a:endParaRPr lang="bg-BG" sz="1200"/>
        </a:p>
      </dgm:t>
    </dgm:pt>
    <dgm:pt modelId="{C40D4324-C539-4C2D-A01C-C7378B751B0C}" type="parTrans" cxnId="{8BDE21D6-69F9-4326-8311-75A67F83F314}">
      <dgm:prSet/>
      <dgm:spPr/>
      <dgm:t>
        <a:bodyPr/>
        <a:lstStyle/>
        <a:p>
          <a:pPr algn="ctr"/>
          <a:endParaRPr lang="bg-BG"/>
        </a:p>
      </dgm:t>
    </dgm:pt>
    <dgm:pt modelId="{3375CEE9-ED8F-4912-A4A7-EAD70D36F3E2}" type="sibTrans" cxnId="{8BDE21D6-69F9-4326-8311-75A67F83F314}">
      <dgm:prSet/>
      <dgm:spPr/>
      <dgm:t>
        <a:bodyPr/>
        <a:lstStyle/>
        <a:p>
          <a:pPr algn="ctr"/>
          <a:endParaRPr lang="bg-BG"/>
        </a:p>
      </dgm:t>
    </dgm:pt>
    <dgm:pt modelId="{EBD75846-AC7A-4BE3-98AE-59246C6CC98E}">
      <dgm:prSet phldrT="[Текст]" custT="1"/>
      <dgm:spPr>
        <a:solidFill>
          <a:srgbClr val="FFFFCC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3: Т</a:t>
          </a:r>
          <a:r>
            <a:rPr lang="en-US" sz="1200" b="1" i="1"/>
            <a:t>иймбилдинг</a:t>
          </a:r>
          <a:endParaRPr lang="bg-BG" sz="1200"/>
        </a:p>
      </dgm:t>
    </dgm:pt>
    <dgm:pt modelId="{449BAD31-DA9B-4D81-A2F9-0DA5DD19BDFF}" type="parTrans" cxnId="{B6EE80D0-EEEB-4697-850E-B672761E5FD6}">
      <dgm:prSet/>
      <dgm:spPr/>
      <dgm:t>
        <a:bodyPr/>
        <a:lstStyle/>
        <a:p>
          <a:pPr algn="ctr"/>
          <a:endParaRPr lang="bg-BG"/>
        </a:p>
      </dgm:t>
    </dgm:pt>
    <dgm:pt modelId="{E0AC3B62-6E0E-4624-983B-14B156D768B6}" type="sibTrans" cxnId="{B6EE80D0-EEEB-4697-850E-B672761E5FD6}">
      <dgm:prSet/>
      <dgm:spPr/>
      <dgm:t>
        <a:bodyPr/>
        <a:lstStyle/>
        <a:p>
          <a:pPr algn="ctr"/>
          <a:endParaRPr lang="bg-BG"/>
        </a:p>
      </dgm:t>
    </dgm:pt>
    <dgm:pt modelId="{7BB7959D-19C4-40E5-AF75-5604EBB1056B}">
      <dgm:prSet custT="1"/>
      <dgm:spPr>
        <a:solidFill>
          <a:srgbClr val="FFFF99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4: Коучинг</a:t>
          </a:r>
          <a:endParaRPr lang="bg-BG" sz="1200"/>
        </a:p>
      </dgm:t>
    </dgm:pt>
    <dgm:pt modelId="{1EB943F7-DEC0-480F-9D8F-C9EE1BAC0149}" type="parTrans" cxnId="{C994A782-14B1-4665-8FD3-6022CF07683C}">
      <dgm:prSet/>
      <dgm:spPr/>
      <dgm:t>
        <a:bodyPr/>
        <a:lstStyle/>
        <a:p>
          <a:pPr algn="ctr"/>
          <a:endParaRPr lang="bg-BG"/>
        </a:p>
      </dgm:t>
    </dgm:pt>
    <dgm:pt modelId="{EE2ACAD0-A487-4AD6-A45E-3B204A5A4626}" type="sibTrans" cxnId="{C994A782-14B1-4665-8FD3-6022CF07683C}">
      <dgm:prSet/>
      <dgm:spPr/>
      <dgm:t>
        <a:bodyPr/>
        <a:lstStyle/>
        <a:p>
          <a:pPr algn="ctr"/>
          <a:endParaRPr lang="bg-BG"/>
        </a:p>
      </dgm:t>
    </dgm:pt>
    <dgm:pt modelId="{45330763-BBC6-4B09-8EA7-D465B23188F9}">
      <dgm:prSet custT="1"/>
      <dgm:spPr>
        <a:solidFill>
          <a:srgbClr val="FFFF99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5</a:t>
          </a:r>
          <a:r>
            <a:rPr lang="bg-BG" sz="1200" i="1"/>
            <a:t>: </a:t>
          </a:r>
          <a:r>
            <a:rPr lang="bg-BG" sz="1200" b="1" i="1"/>
            <a:t>Дългосрочна стратегия за кариерно развитие </a:t>
          </a:r>
          <a:endParaRPr lang="bg-BG" sz="1200"/>
        </a:p>
      </dgm:t>
    </dgm:pt>
    <dgm:pt modelId="{0BD75DD7-2408-4B0A-9C9D-3FFDA894334B}" type="parTrans" cxnId="{C26D6369-0174-43E2-AB67-00FC387D0F96}">
      <dgm:prSet/>
      <dgm:spPr/>
      <dgm:t>
        <a:bodyPr/>
        <a:lstStyle/>
        <a:p>
          <a:pPr algn="ctr"/>
          <a:endParaRPr lang="bg-BG"/>
        </a:p>
      </dgm:t>
    </dgm:pt>
    <dgm:pt modelId="{CCCB8E20-906D-4E00-BA54-BADDE9C38C5E}" type="sibTrans" cxnId="{C26D6369-0174-43E2-AB67-00FC387D0F96}">
      <dgm:prSet/>
      <dgm:spPr/>
      <dgm:t>
        <a:bodyPr/>
        <a:lstStyle/>
        <a:p>
          <a:pPr algn="ctr"/>
          <a:endParaRPr lang="bg-BG"/>
        </a:p>
      </dgm:t>
    </dgm:pt>
    <dgm:pt modelId="{AF441927-150D-4BB4-855F-0B84964AFC8C}">
      <dgm:prSet custT="1"/>
      <dgm:spPr>
        <a:solidFill>
          <a:srgbClr val="FFFF66">
            <a:alpha val="89804"/>
          </a:srgbClr>
        </a:solidFill>
      </dgm:spPr>
      <dgm:t>
        <a:bodyPr/>
        <a:lstStyle/>
        <a:p>
          <a:pPr algn="ctr"/>
          <a:r>
            <a:rPr lang="bg-BG" sz="1200" b="1" i="1"/>
            <a:t>Модел 6: Работа по проект</a:t>
          </a:r>
          <a:r>
            <a:rPr lang="bg-BG" sz="1200" i="1"/>
            <a:t> </a:t>
          </a:r>
          <a:endParaRPr lang="bg-BG" sz="1200"/>
        </a:p>
      </dgm:t>
    </dgm:pt>
    <dgm:pt modelId="{AF7001C3-6EDC-4911-8D18-0E02CB33A715}" type="parTrans" cxnId="{BDA85F51-A2E0-4B77-B3CA-8CC6503A1359}">
      <dgm:prSet/>
      <dgm:spPr/>
      <dgm:t>
        <a:bodyPr/>
        <a:lstStyle/>
        <a:p>
          <a:pPr algn="ctr"/>
          <a:endParaRPr lang="bg-BG"/>
        </a:p>
      </dgm:t>
    </dgm:pt>
    <dgm:pt modelId="{9DB051AF-57AE-4345-AC0F-F37C93A81F25}" type="sibTrans" cxnId="{BDA85F51-A2E0-4B77-B3CA-8CC6503A1359}">
      <dgm:prSet/>
      <dgm:spPr/>
      <dgm:t>
        <a:bodyPr/>
        <a:lstStyle/>
        <a:p>
          <a:pPr algn="ctr"/>
          <a:endParaRPr lang="bg-BG"/>
        </a:p>
      </dgm:t>
    </dgm:pt>
    <dgm:pt modelId="{EFFE5D3D-5340-4D68-82B1-2DBFBEBA04CE}" type="pres">
      <dgm:prSet presAssocID="{E31778E4-5132-4DDC-98F4-CF0A9D8D99A3}" presName="compositeShape" presStyleCnt="0">
        <dgm:presLayoutVars>
          <dgm:dir/>
          <dgm:resizeHandles/>
        </dgm:presLayoutVars>
      </dgm:prSet>
      <dgm:spPr/>
      <dgm:t>
        <a:bodyPr/>
        <a:lstStyle/>
        <a:p>
          <a:endParaRPr lang="bg-BG"/>
        </a:p>
      </dgm:t>
    </dgm:pt>
    <dgm:pt modelId="{7369AEFA-BAAA-4EFB-AB47-E6402D28679E}" type="pres">
      <dgm:prSet presAssocID="{E31778E4-5132-4DDC-98F4-CF0A9D8D99A3}" presName="pyramid" presStyleLbl="node1" presStyleIdx="0" presStyleCnt="1"/>
      <dgm:spPr/>
    </dgm:pt>
    <dgm:pt modelId="{C7A991DF-E88D-4E85-AFF7-46932A98BB05}" type="pres">
      <dgm:prSet presAssocID="{E31778E4-5132-4DDC-98F4-CF0A9D8D99A3}" presName="theList" presStyleCnt="0"/>
      <dgm:spPr/>
    </dgm:pt>
    <dgm:pt modelId="{5035B4AB-79EE-43F1-8658-9DE3D932686F}" type="pres">
      <dgm:prSet presAssocID="{9195ED0B-D7BA-4928-BB61-6F8DDCE5AAE1}" presName="aNode" presStyleLbl="fgAcc1" presStyleIdx="0" presStyleCnt="6" custScaleX="109890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4D6B25B7-4D1D-4CF0-B402-3E434931CE8D}" type="pres">
      <dgm:prSet presAssocID="{9195ED0B-D7BA-4928-BB61-6F8DDCE5AAE1}" presName="aSpace" presStyleCnt="0"/>
      <dgm:spPr/>
    </dgm:pt>
    <dgm:pt modelId="{99052AD0-0142-4F3D-ABF4-E1AA61621DD6}" type="pres">
      <dgm:prSet presAssocID="{4D71098B-C4F1-439F-B6B2-3D6FD181DEA3}" presName="aNode" presStyleLbl="fgAcc1" presStyleIdx="1" presStyleCnt="6" custScaleX="10750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0D3A6819-744C-4102-AC85-21F77413FBF6}" type="pres">
      <dgm:prSet presAssocID="{4D71098B-C4F1-439F-B6B2-3D6FD181DEA3}" presName="aSpace" presStyleCnt="0"/>
      <dgm:spPr/>
    </dgm:pt>
    <dgm:pt modelId="{B1A28F31-CE62-4A10-A8F3-70375DDB522D}" type="pres">
      <dgm:prSet presAssocID="{EBD75846-AC7A-4BE3-98AE-59246C6CC98E}" presName="aNode" presStyleLbl="fgAcc1" presStyleIdx="2" presStyleCnt="6" custScaleX="106593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8C42EFD0-30ED-4140-A056-707490591A5A}" type="pres">
      <dgm:prSet presAssocID="{EBD75846-AC7A-4BE3-98AE-59246C6CC98E}" presName="aSpace" presStyleCnt="0"/>
      <dgm:spPr/>
    </dgm:pt>
    <dgm:pt modelId="{5FEBDB2C-D388-4305-89DC-236BFA661C1F}" type="pres">
      <dgm:prSet presAssocID="{7BB7959D-19C4-40E5-AF75-5604EBB1056B}" presName="aNode" presStyleLbl="fgAcc1" presStyleIdx="3" presStyleCnt="6" custScaleX="103846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8AFB4DA-BBA1-491E-8976-DE409CB090F2}" type="pres">
      <dgm:prSet presAssocID="{7BB7959D-19C4-40E5-AF75-5604EBB1056B}" presName="aSpace" presStyleCnt="0"/>
      <dgm:spPr/>
    </dgm:pt>
    <dgm:pt modelId="{6A1A36B0-FA56-400B-A467-2D44F31A3F06}" type="pres">
      <dgm:prSet presAssocID="{45330763-BBC6-4B09-8EA7-D465B23188F9}" presName="aNode" presStyleLbl="fgAcc1" presStyleIdx="4" presStyleCnt="6" custScaleX="104762" custScaleY="141819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BD9F09A9-00C7-4C7D-A071-E5AE6C92FC29}" type="pres">
      <dgm:prSet presAssocID="{45330763-BBC6-4B09-8EA7-D465B23188F9}" presName="aSpace" presStyleCnt="0"/>
      <dgm:spPr/>
    </dgm:pt>
    <dgm:pt modelId="{04CF20D5-9D4A-4064-AB5F-2300D1EC71DA}" type="pres">
      <dgm:prSet presAssocID="{AF441927-150D-4BB4-855F-0B84964AFC8C}" presName="aNode" presStyleLbl="fgAcc1" presStyleIdx="5" presStyleCnt="6" custScaleX="104762" custScaleY="106607">
        <dgm:presLayoutVars>
          <dgm:bulletEnabled val="1"/>
        </dgm:presLayoutVars>
      </dgm:prSet>
      <dgm:spPr/>
      <dgm:t>
        <a:bodyPr/>
        <a:lstStyle/>
        <a:p>
          <a:endParaRPr lang="bg-BG"/>
        </a:p>
      </dgm:t>
    </dgm:pt>
    <dgm:pt modelId="{F7C1046A-B1CC-40D7-BD89-DA25762ABC7F}" type="pres">
      <dgm:prSet presAssocID="{AF441927-150D-4BB4-855F-0B84964AFC8C}" presName="aSpace" presStyleCnt="0"/>
      <dgm:spPr/>
    </dgm:pt>
  </dgm:ptLst>
  <dgm:cxnLst>
    <dgm:cxn modelId="{AD7E3820-6CFF-4DD8-A334-AF0EDEC6046B}" type="presOf" srcId="{AF441927-150D-4BB4-855F-0B84964AFC8C}" destId="{04CF20D5-9D4A-4064-AB5F-2300D1EC71DA}" srcOrd="0" destOrd="0" presId="urn:microsoft.com/office/officeart/2005/8/layout/pyramid2"/>
    <dgm:cxn modelId="{C26D6369-0174-43E2-AB67-00FC387D0F96}" srcId="{E31778E4-5132-4DDC-98F4-CF0A9D8D99A3}" destId="{45330763-BBC6-4B09-8EA7-D465B23188F9}" srcOrd="4" destOrd="0" parTransId="{0BD75DD7-2408-4B0A-9C9D-3FFDA894334B}" sibTransId="{CCCB8E20-906D-4E00-BA54-BADDE9C38C5E}"/>
    <dgm:cxn modelId="{C994A782-14B1-4665-8FD3-6022CF07683C}" srcId="{E31778E4-5132-4DDC-98F4-CF0A9D8D99A3}" destId="{7BB7959D-19C4-40E5-AF75-5604EBB1056B}" srcOrd="3" destOrd="0" parTransId="{1EB943F7-DEC0-480F-9D8F-C9EE1BAC0149}" sibTransId="{EE2ACAD0-A487-4AD6-A45E-3B204A5A4626}"/>
    <dgm:cxn modelId="{F2C9D63F-1097-4FC6-93C5-3A82DF20107C}" type="presOf" srcId="{EBD75846-AC7A-4BE3-98AE-59246C6CC98E}" destId="{B1A28F31-CE62-4A10-A8F3-70375DDB522D}" srcOrd="0" destOrd="0" presId="urn:microsoft.com/office/officeart/2005/8/layout/pyramid2"/>
    <dgm:cxn modelId="{58FF7E8C-14FA-49E4-8875-CF4CB3740AD7}" srcId="{E31778E4-5132-4DDC-98F4-CF0A9D8D99A3}" destId="{9195ED0B-D7BA-4928-BB61-6F8DDCE5AAE1}" srcOrd="0" destOrd="0" parTransId="{6430A27F-1AF6-488C-8E1F-1E0D8BAC76D5}" sibTransId="{D2C408AF-99C1-4216-8175-7CAC6638716A}"/>
    <dgm:cxn modelId="{F63DEA47-0673-4423-B2C7-373C78D49CB2}" type="presOf" srcId="{45330763-BBC6-4B09-8EA7-D465B23188F9}" destId="{6A1A36B0-FA56-400B-A467-2D44F31A3F06}" srcOrd="0" destOrd="0" presId="urn:microsoft.com/office/officeart/2005/8/layout/pyramid2"/>
    <dgm:cxn modelId="{BDA85F51-A2E0-4B77-B3CA-8CC6503A1359}" srcId="{E31778E4-5132-4DDC-98F4-CF0A9D8D99A3}" destId="{AF441927-150D-4BB4-855F-0B84964AFC8C}" srcOrd="5" destOrd="0" parTransId="{AF7001C3-6EDC-4911-8D18-0E02CB33A715}" sibTransId="{9DB051AF-57AE-4345-AC0F-F37C93A81F25}"/>
    <dgm:cxn modelId="{7E80EFF6-BC1C-4403-982E-AEB3D83408D6}" type="presOf" srcId="{E31778E4-5132-4DDC-98F4-CF0A9D8D99A3}" destId="{EFFE5D3D-5340-4D68-82B1-2DBFBEBA04CE}" srcOrd="0" destOrd="0" presId="urn:microsoft.com/office/officeart/2005/8/layout/pyramid2"/>
    <dgm:cxn modelId="{B6EE80D0-EEEB-4697-850E-B672761E5FD6}" srcId="{E31778E4-5132-4DDC-98F4-CF0A9D8D99A3}" destId="{EBD75846-AC7A-4BE3-98AE-59246C6CC98E}" srcOrd="2" destOrd="0" parTransId="{449BAD31-DA9B-4D81-A2F9-0DA5DD19BDFF}" sibTransId="{E0AC3B62-6E0E-4624-983B-14B156D768B6}"/>
    <dgm:cxn modelId="{6CD6E360-F8C2-4AA2-9BEF-DC8C30CB4CC4}" type="presOf" srcId="{4D71098B-C4F1-439F-B6B2-3D6FD181DEA3}" destId="{99052AD0-0142-4F3D-ABF4-E1AA61621DD6}" srcOrd="0" destOrd="0" presId="urn:microsoft.com/office/officeart/2005/8/layout/pyramid2"/>
    <dgm:cxn modelId="{DFA44D2E-D18E-4BD1-A4CD-DCC618131F20}" type="presOf" srcId="{7BB7959D-19C4-40E5-AF75-5604EBB1056B}" destId="{5FEBDB2C-D388-4305-89DC-236BFA661C1F}" srcOrd="0" destOrd="0" presId="urn:microsoft.com/office/officeart/2005/8/layout/pyramid2"/>
    <dgm:cxn modelId="{EBA1666E-4625-4025-8795-3BC0880EBC6B}" type="presOf" srcId="{9195ED0B-D7BA-4928-BB61-6F8DDCE5AAE1}" destId="{5035B4AB-79EE-43F1-8658-9DE3D932686F}" srcOrd="0" destOrd="0" presId="urn:microsoft.com/office/officeart/2005/8/layout/pyramid2"/>
    <dgm:cxn modelId="{8BDE21D6-69F9-4326-8311-75A67F83F314}" srcId="{E31778E4-5132-4DDC-98F4-CF0A9D8D99A3}" destId="{4D71098B-C4F1-439F-B6B2-3D6FD181DEA3}" srcOrd="1" destOrd="0" parTransId="{C40D4324-C539-4C2D-A01C-C7378B751B0C}" sibTransId="{3375CEE9-ED8F-4912-A4A7-EAD70D36F3E2}"/>
    <dgm:cxn modelId="{CE722E4C-7F38-4D4C-871B-67B17AEB6F4D}" type="presParOf" srcId="{EFFE5D3D-5340-4D68-82B1-2DBFBEBA04CE}" destId="{7369AEFA-BAAA-4EFB-AB47-E6402D28679E}" srcOrd="0" destOrd="0" presId="urn:microsoft.com/office/officeart/2005/8/layout/pyramid2"/>
    <dgm:cxn modelId="{EFE94050-8A08-47EA-815D-00A9E1417907}" type="presParOf" srcId="{EFFE5D3D-5340-4D68-82B1-2DBFBEBA04CE}" destId="{C7A991DF-E88D-4E85-AFF7-46932A98BB05}" srcOrd="1" destOrd="0" presId="urn:microsoft.com/office/officeart/2005/8/layout/pyramid2"/>
    <dgm:cxn modelId="{707C51C9-DF03-48ED-B7A7-007E7023A71D}" type="presParOf" srcId="{C7A991DF-E88D-4E85-AFF7-46932A98BB05}" destId="{5035B4AB-79EE-43F1-8658-9DE3D932686F}" srcOrd="0" destOrd="0" presId="urn:microsoft.com/office/officeart/2005/8/layout/pyramid2"/>
    <dgm:cxn modelId="{5EF2791B-4E7B-41FB-8A7F-A03F435F5269}" type="presParOf" srcId="{C7A991DF-E88D-4E85-AFF7-46932A98BB05}" destId="{4D6B25B7-4D1D-4CF0-B402-3E434931CE8D}" srcOrd="1" destOrd="0" presId="urn:microsoft.com/office/officeart/2005/8/layout/pyramid2"/>
    <dgm:cxn modelId="{D6743A65-4E50-47E1-990D-4A1CE314A1D4}" type="presParOf" srcId="{C7A991DF-E88D-4E85-AFF7-46932A98BB05}" destId="{99052AD0-0142-4F3D-ABF4-E1AA61621DD6}" srcOrd="2" destOrd="0" presId="urn:microsoft.com/office/officeart/2005/8/layout/pyramid2"/>
    <dgm:cxn modelId="{402415EA-7CCD-4A1A-A59A-C2B3B4C4DA73}" type="presParOf" srcId="{C7A991DF-E88D-4E85-AFF7-46932A98BB05}" destId="{0D3A6819-744C-4102-AC85-21F77413FBF6}" srcOrd="3" destOrd="0" presId="urn:microsoft.com/office/officeart/2005/8/layout/pyramid2"/>
    <dgm:cxn modelId="{A2D7519F-701C-484A-9C48-3B4308EF165D}" type="presParOf" srcId="{C7A991DF-E88D-4E85-AFF7-46932A98BB05}" destId="{B1A28F31-CE62-4A10-A8F3-70375DDB522D}" srcOrd="4" destOrd="0" presId="urn:microsoft.com/office/officeart/2005/8/layout/pyramid2"/>
    <dgm:cxn modelId="{10409147-F9D7-4240-AD30-652D3D411E91}" type="presParOf" srcId="{C7A991DF-E88D-4E85-AFF7-46932A98BB05}" destId="{8C42EFD0-30ED-4140-A056-707490591A5A}" srcOrd="5" destOrd="0" presId="urn:microsoft.com/office/officeart/2005/8/layout/pyramid2"/>
    <dgm:cxn modelId="{74C6B17A-270F-4318-9FC8-69F105541387}" type="presParOf" srcId="{C7A991DF-E88D-4E85-AFF7-46932A98BB05}" destId="{5FEBDB2C-D388-4305-89DC-236BFA661C1F}" srcOrd="6" destOrd="0" presId="urn:microsoft.com/office/officeart/2005/8/layout/pyramid2"/>
    <dgm:cxn modelId="{5076EC1C-70D1-40FB-AA4F-277E902665C9}" type="presParOf" srcId="{C7A991DF-E88D-4E85-AFF7-46932A98BB05}" destId="{B8AFB4DA-BBA1-491E-8976-DE409CB090F2}" srcOrd="7" destOrd="0" presId="urn:microsoft.com/office/officeart/2005/8/layout/pyramid2"/>
    <dgm:cxn modelId="{F09B51A1-2A1C-4194-9DE6-98699F88E9A2}" type="presParOf" srcId="{C7A991DF-E88D-4E85-AFF7-46932A98BB05}" destId="{6A1A36B0-FA56-400B-A467-2D44F31A3F06}" srcOrd="8" destOrd="0" presId="urn:microsoft.com/office/officeart/2005/8/layout/pyramid2"/>
    <dgm:cxn modelId="{B7F3D689-24B2-4D46-AC48-2A67AE812610}" type="presParOf" srcId="{C7A991DF-E88D-4E85-AFF7-46932A98BB05}" destId="{BD9F09A9-00C7-4C7D-A071-E5AE6C92FC29}" srcOrd="9" destOrd="0" presId="urn:microsoft.com/office/officeart/2005/8/layout/pyramid2"/>
    <dgm:cxn modelId="{47ADD419-F571-46C3-87BD-7891FDB1967E}" type="presParOf" srcId="{C7A991DF-E88D-4E85-AFF7-46932A98BB05}" destId="{04CF20D5-9D4A-4064-AB5F-2300D1EC71DA}" srcOrd="10" destOrd="0" presId="urn:microsoft.com/office/officeart/2005/8/layout/pyramid2"/>
    <dgm:cxn modelId="{BBE0B9C3-C9E2-43E1-836F-6EC18FEBCB80}" type="presParOf" srcId="{C7A991DF-E88D-4E85-AFF7-46932A98BB05}" destId="{F7C1046A-B1CC-40D7-BD89-DA25762ABC7F}" srcOrd="11" destOrd="0" presId="urn:microsoft.com/office/officeart/2005/8/layout/pyramid2"/>
  </dgm:cxnLst>
  <dgm:bg/>
  <dgm:whole/>
  <dgm:extLst>
    <a:ext uri="http://schemas.microsoft.com/office/drawing/2008/diagram">
      <dsp:dataModelExt xmlns=""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BFFD60-E006-4B5D-B16F-017843DA8DD6}">
      <dsp:nvSpPr>
        <dsp:cNvPr id="0" name=""/>
        <dsp:cNvSpPr/>
      </dsp:nvSpPr>
      <dsp:spPr>
        <a:xfrm>
          <a:off x="1529" y="715879"/>
          <a:ext cx="1073236" cy="1329254"/>
        </a:xfrm>
        <a:prstGeom prst="roundRect">
          <a:avLst>
            <a:gd name="adj" fmla="val 10000"/>
          </a:avLst>
        </a:prstGeom>
        <a:solidFill>
          <a:srgbClr val="FFFF99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0" lvl="1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000" b="1" kern="1200"/>
            <a:t>Анализ на системата</a:t>
          </a:r>
          <a:r>
            <a:rPr lang="ru-RU" sz="1000" kern="1200"/>
            <a:t> </a:t>
          </a:r>
          <a:r>
            <a:rPr lang="bg-BG" sz="1000" b="1" kern="1200"/>
            <a:t>"нужди-проблеми- приоритети</a:t>
          </a:r>
          <a:r>
            <a:rPr lang="bg-BG" sz="1300" b="1" kern="1200"/>
            <a:t>"</a:t>
          </a:r>
          <a:endParaRPr lang="bg-BG" sz="1300" kern="1200"/>
        </a:p>
      </dsp:txBody>
      <dsp:txXfrm>
        <a:off x="32119" y="746469"/>
        <a:ext cx="1012056" cy="983234"/>
      </dsp:txXfrm>
    </dsp:sp>
    <dsp:sp modelId="{19739830-4CB8-4355-A175-E8EBF3CE4505}">
      <dsp:nvSpPr>
        <dsp:cNvPr id="0" name=""/>
        <dsp:cNvSpPr/>
      </dsp:nvSpPr>
      <dsp:spPr>
        <a:xfrm>
          <a:off x="502176" y="1164215"/>
          <a:ext cx="1301329" cy="1301329"/>
        </a:xfrm>
        <a:prstGeom prst="leftCircularArrow">
          <a:avLst>
            <a:gd name="adj1" fmla="val 3024"/>
            <a:gd name="adj2" fmla="val 371041"/>
            <a:gd name="adj3" fmla="val 1424832"/>
            <a:gd name="adj4" fmla="val 8302770"/>
            <a:gd name="adj5" fmla="val 352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0CF71B-7006-4A6D-82BD-4314E5007399}">
      <dsp:nvSpPr>
        <dsp:cNvPr id="0" name=""/>
        <dsp:cNvSpPr/>
      </dsp:nvSpPr>
      <dsp:spPr>
        <a:xfrm>
          <a:off x="221309" y="1839360"/>
          <a:ext cx="953988" cy="379369"/>
        </a:xfrm>
        <a:prstGeom prst="roundRect">
          <a:avLst>
            <a:gd name="adj" fmla="val 10000"/>
          </a:avLst>
        </a:prstGeom>
        <a:solidFill>
          <a:schemeClr val="tx2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bg-BG" sz="1200" b="1" kern="1200"/>
            <a:t>Анализ</a:t>
          </a:r>
        </a:p>
      </dsp:txBody>
      <dsp:txXfrm>
        <a:off x="232420" y="1850471"/>
        <a:ext cx="931766" cy="357147"/>
      </dsp:txXfrm>
    </dsp:sp>
    <dsp:sp modelId="{D164894C-D495-4F38-A58C-E07FF0CBD57D}">
      <dsp:nvSpPr>
        <dsp:cNvPr id="0" name=""/>
        <dsp:cNvSpPr/>
      </dsp:nvSpPr>
      <dsp:spPr>
        <a:xfrm>
          <a:off x="1345407" y="669109"/>
          <a:ext cx="1239309" cy="138676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bg-BG" sz="700" kern="120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/>
            <a:t>Определяне на :</a:t>
          </a:r>
          <a:endParaRPr lang="bg-BG" sz="1000" kern="1200"/>
        </a:p>
        <a:p>
          <a:pPr marL="114300" lvl="2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/>
            <a:t>Мисията на ДГ;</a:t>
          </a:r>
          <a:endParaRPr lang="bg-BG" sz="1000" kern="1200"/>
        </a:p>
        <a:p>
          <a:pPr marL="114300" lvl="2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/>
            <a:t>Визията на ДГ;</a:t>
          </a:r>
          <a:endParaRPr lang="bg-BG" sz="1000" kern="1200"/>
        </a:p>
        <a:p>
          <a:pPr marL="114300" lvl="2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/>
            <a:t>Ценност на програмната система.</a:t>
          </a:r>
          <a:endParaRPr lang="bg-BG" sz="1000" kern="1200"/>
        </a:p>
      </dsp:txBody>
      <dsp:txXfrm>
        <a:off x="1377320" y="998187"/>
        <a:ext cx="1175483" cy="1025775"/>
      </dsp:txXfrm>
    </dsp:sp>
    <dsp:sp modelId="{75215ECE-9E17-49FA-9A30-6A15D0916F35}">
      <dsp:nvSpPr>
        <dsp:cNvPr id="0" name=""/>
        <dsp:cNvSpPr/>
      </dsp:nvSpPr>
      <dsp:spPr>
        <a:xfrm rot="767269">
          <a:off x="2117521" y="388762"/>
          <a:ext cx="1512476" cy="1241924"/>
        </a:xfrm>
        <a:prstGeom prst="circularArrow">
          <a:avLst>
            <a:gd name="adj1" fmla="val 2602"/>
            <a:gd name="adj2" fmla="val 316106"/>
            <a:gd name="adj3" fmla="val 19884493"/>
            <a:gd name="adj4" fmla="val 12951620"/>
            <a:gd name="adj5" fmla="val 3036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19DFFF-000D-4D9B-84F4-B142F8507937}">
      <dsp:nvSpPr>
        <dsp:cNvPr id="0" name=""/>
        <dsp:cNvSpPr/>
      </dsp:nvSpPr>
      <dsp:spPr>
        <a:xfrm>
          <a:off x="1721675" y="607811"/>
          <a:ext cx="953988" cy="3793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kern="1200"/>
            <a:t>Оценка</a:t>
          </a:r>
          <a:endParaRPr lang="bg-BG" sz="1200" kern="1200"/>
        </a:p>
      </dsp:txBody>
      <dsp:txXfrm>
        <a:off x="1732786" y="618922"/>
        <a:ext cx="931766" cy="357147"/>
      </dsp:txXfrm>
    </dsp:sp>
    <dsp:sp modelId="{9B17A68E-DE50-4297-B16C-FA3AB1DFD062}">
      <dsp:nvSpPr>
        <dsp:cNvPr id="0" name=""/>
        <dsp:cNvSpPr/>
      </dsp:nvSpPr>
      <dsp:spPr>
        <a:xfrm>
          <a:off x="2835352" y="594536"/>
          <a:ext cx="1420461" cy="1571939"/>
        </a:xfrm>
        <a:prstGeom prst="roundRect">
          <a:avLst/>
        </a:prstGeom>
        <a:solidFill>
          <a:srgbClr val="FFCCFF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Формулиране на: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цели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задачи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очаквани резултати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дейности;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bg-BG" sz="1000" b="1" kern="1200"/>
            <a:t>оценка на ресурси;</a:t>
          </a:r>
          <a:endParaRPr lang="bg-BG" sz="1000" kern="1200"/>
        </a:p>
        <a:p>
          <a:pPr marL="114300" lvl="2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ru-RU" sz="1000" b="1" kern="1200"/>
            <a:t>Ценност на програмната система</a:t>
          </a:r>
          <a:endParaRPr lang="bg-BG" sz="1000" kern="1200"/>
        </a:p>
      </dsp:txBody>
      <dsp:txXfrm>
        <a:off x="2895644" y="654828"/>
        <a:ext cx="1299877" cy="1114511"/>
      </dsp:txXfrm>
    </dsp:sp>
    <dsp:sp modelId="{339B6BE7-007E-41C4-BC44-55F7613A4CFE}">
      <dsp:nvSpPr>
        <dsp:cNvPr id="0" name=""/>
        <dsp:cNvSpPr/>
      </dsp:nvSpPr>
      <dsp:spPr>
        <a:xfrm>
          <a:off x="3534470" y="1209737"/>
          <a:ext cx="1304716" cy="1304716"/>
        </a:xfrm>
        <a:prstGeom prst="leftCircularArrow">
          <a:avLst>
            <a:gd name="adj1" fmla="val 3016"/>
            <a:gd name="adj2" fmla="val 370010"/>
            <a:gd name="adj3" fmla="val 1483148"/>
            <a:gd name="adj4" fmla="val 8362117"/>
            <a:gd name="adj5" fmla="val 351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73F4C3-832E-41FD-B47E-D491E0649E51}">
      <dsp:nvSpPr>
        <dsp:cNvPr id="0" name=""/>
        <dsp:cNvSpPr/>
      </dsp:nvSpPr>
      <dsp:spPr>
        <a:xfrm>
          <a:off x="3247107" y="1873837"/>
          <a:ext cx="953988" cy="3853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kern="1200"/>
            <a:t>Дизайн </a:t>
          </a:r>
        </a:p>
      </dsp:txBody>
      <dsp:txXfrm>
        <a:off x="3258392" y="1885122"/>
        <a:ext cx="931418" cy="362732"/>
      </dsp:txXfrm>
    </dsp:sp>
    <dsp:sp modelId="{4FD3D6BD-BBAD-4045-9374-F95923EED964}">
      <dsp:nvSpPr>
        <dsp:cNvPr id="0" name=""/>
        <dsp:cNvSpPr/>
      </dsp:nvSpPr>
      <dsp:spPr>
        <a:xfrm>
          <a:off x="4452228" y="761360"/>
          <a:ext cx="1090344" cy="1318702"/>
        </a:xfrm>
        <a:prstGeom prst="roundRect">
          <a:avLst>
            <a:gd name="adj" fmla="val 10000"/>
          </a:avLst>
        </a:prstGeom>
        <a:solidFill>
          <a:srgbClr val="00FF99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bg-BG" sz="1000" kern="120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bg-BG" sz="1000" kern="1200"/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kern="1200"/>
            <a:t>Реализация  и мониторинг на стратегическите цели</a:t>
          </a:r>
          <a:endParaRPr lang="bg-BG" sz="1000" kern="1200"/>
        </a:p>
      </dsp:txBody>
      <dsp:txXfrm>
        <a:off x="4482575" y="1074286"/>
        <a:ext cx="1029650" cy="975429"/>
      </dsp:txXfrm>
    </dsp:sp>
    <dsp:sp modelId="{D9F86A17-BDD5-47C8-B977-33C698BD81E1}">
      <dsp:nvSpPr>
        <dsp:cNvPr id="0" name=""/>
        <dsp:cNvSpPr/>
      </dsp:nvSpPr>
      <dsp:spPr>
        <a:xfrm>
          <a:off x="4625469" y="680949"/>
          <a:ext cx="1101608" cy="5943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/>
            <a:t>Постижения</a:t>
          </a:r>
        </a:p>
      </dsp:txBody>
      <dsp:txXfrm>
        <a:off x="4642876" y="698356"/>
        <a:ext cx="1066794" cy="5595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552D16-79A8-4D11-8F67-7F9B7624F309}">
      <dsp:nvSpPr>
        <dsp:cNvPr id="0" name=""/>
        <dsp:cNvSpPr/>
      </dsp:nvSpPr>
      <dsp:spPr>
        <a:xfrm rot="5400000">
          <a:off x="-197345" y="880846"/>
          <a:ext cx="1172387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38DAB-A8E1-4960-BDC7-9BD89EE2F8FC}">
      <dsp:nvSpPr>
        <dsp:cNvPr id="0" name=""/>
        <dsp:cNvSpPr/>
      </dsp:nvSpPr>
      <dsp:spPr>
        <a:xfrm>
          <a:off x="45489" y="1885"/>
          <a:ext cx="1509653" cy="1118331"/>
        </a:xfrm>
        <a:prstGeom prst="roundRect">
          <a:avLst>
            <a:gd name="adj" fmla="val 1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400" b="1" kern="1200">
              <a:solidFill>
                <a:srgbClr val="002060"/>
              </a:solidFill>
            </a:rPr>
            <a:t>ПЕДАГОГИЧЕСКА СИТУАЦИЯ</a:t>
          </a:r>
        </a:p>
      </dsp:txBody>
      <dsp:txXfrm>
        <a:off x="78244" y="34640"/>
        <a:ext cx="1444143" cy="1052821"/>
      </dsp:txXfrm>
    </dsp:sp>
    <dsp:sp modelId="{5B474BF5-D9B0-4EE5-A9B0-0F407C129A49}">
      <dsp:nvSpPr>
        <dsp:cNvPr id="0" name=""/>
        <dsp:cNvSpPr/>
      </dsp:nvSpPr>
      <dsp:spPr>
        <a:xfrm rot="5400000">
          <a:off x="-126667" y="1991995"/>
          <a:ext cx="1031031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2E7ECF-E079-4DBA-A949-D87FF05E64D1}">
      <dsp:nvSpPr>
        <dsp:cNvPr id="0" name=""/>
        <dsp:cNvSpPr/>
      </dsp:nvSpPr>
      <dsp:spPr>
        <a:xfrm>
          <a:off x="106669" y="1328310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kern="1200" cap="all" baseline="0">
              <a:solidFill>
                <a:srgbClr val="002060"/>
              </a:solidFill>
              <a:latin typeface="+mn-lt"/>
            </a:rPr>
            <a:t>проекти и </a:t>
          </a:r>
          <a:r>
            <a:rPr lang="bg-BG" sz="1200" b="1" kern="1200">
              <a:solidFill>
                <a:srgbClr val="002060"/>
              </a:solidFill>
              <a:latin typeface="+mn-lt"/>
            </a:rPr>
            <a:t>ИГРОВИ ФОРМИ</a:t>
          </a:r>
        </a:p>
      </dsp:txBody>
      <dsp:txXfrm>
        <a:off x="131048" y="1352689"/>
        <a:ext cx="1338536" cy="783618"/>
      </dsp:txXfrm>
    </dsp:sp>
    <dsp:sp modelId="{8ADD3EC4-C34A-48AA-AD08-0E891F488BAB}">
      <dsp:nvSpPr>
        <dsp:cNvPr id="0" name=""/>
        <dsp:cNvSpPr/>
      </dsp:nvSpPr>
      <dsp:spPr>
        <a:xfrm>
          <a:off x="393567" y="2512230"/>
          <a:ext cx="1896841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78F7BE-1A65-4F5E-AD6D-9D295474395D}">
      <dsp:nvSpPr>
        <dsp:cNvPr id="0" name=""/>
        <dsp:cNvSpPr/>
      </dsp:nvSpPr>
      <dsp:spPr>
        <a:xfrm>
          <a:off x="106669" y="2368781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ФОРМИ  ЗА ДВИГАТЕЛНА АКТИВНОСТ НА ДЕТЕТО</a:t>
          </a:r>
        </a:p>
      </dsp:txBody>
      <dsp:txXfrm>
        <a:off x="131048" y="2393160"/>
        <a:ext cx="1338536" cy="783618"/>
      </dsp:txXfrm>
    </dsp:sp>
    <dsp:sp modelId="{F6764DD8-632E-4BC6-837F-04BB65126313}">
      <dsp:nvSpPr>
        <dsp:cNvPr id="0" name=""/>
        <dsp:cNvSpPr/>
      </dsp:nvSpPr>
      <dsp:spPr>
        <a:xfrm rot="16146717">
          <a:off x="1771560" y="1991995"/>
          <a:ext cx="1031155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B12856-2F0C-4761-B6D4-5E78073299A6}">
      <dsp:nvSpPr>
        <dsp:cNvPr id="0" name=""/>
        <dsp:cNvSpPr/>
      </dsp:nvSpPr>
      <dsp:spPr>
        <a:xfrm>
          <a:off x="2012950" y="2368781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ФОРМИ НА ТРУДОВАТА ДЕЙНОСТ</a:t>
          </a:r>
        </a:p>
      </dsp:txBody>
      <dsp:txXfrm>
        <a:off x="2037329" y="2393160"/>
        <a:ext cx="1338536" cy="783618"/>
      </dsp:txXfrm>
    </dsp:sp>
    <dsp:sp modelId="{924CC873-7C19-4115-AD1D-89AEACF00418}">
      <dsp:nvSpPr>
        <dsp:cNvPr id="0" name=""/>
        <dsp:cNvSpPr/>
      </dsp:nvSpPr>
      <dsp:spPr>
        <a:xfrm rot="16237378">
          <a:off x="1771591" y="953884"/>
          <a:ext cx="1035812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250D8F-9F2F-4901-8761-399DEFAFAE18}">
      <dsp:nvSpPr>
        <dsp:cNvPr id="0" name=""/>
        <dsp:cNvSpPr/>
      </dsp:nvSpPr>
      <dsp:spPr>
        <a:xfrm>
          <a:off x="1996968" y="1328310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РАЗВЛЕКАТЕЛНИ ФОРМИ</a:t>
          </a:r>
        </a:p>
      </dsp:txBody>
      <dsp:txXfrm>
        <a:off x="2021347" y="1352689"/>
        <a:ext cx="1338536" cy="783618"/>
      </dsp:txXfrm>
    </dsp:sp>
    <dsp:sp modelId="{E654FE14-E0FB-427A-9574-13D771FA0344}">
      <dsp:nvSpPr>
        <dsp:cNvPr id="0" name=""/>
        <dsp:cNvSpPr/>
      </dsp:nvSpPr>
      <dsp:spPr>
        <a:xfrm>
          <a:off x="2299848" y="431289"/>
          <a:ext cx="1835661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8DD88-ED97-4C72-8000-DA23EB11E493}">
      <dsp:nvSpPr>
        <dsp:cNvPr id="0" name=""/>
        <dsp:cNvSpPr/>
      </dsp:nvSpPr>
      <dsp:spPr>
        <a:xfrm>
          <a:off x="2012950" y="287839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ФОРМИ НА  ТУРИЗЪМ ЗА ДЕЦА</a:t>
          </a:r>
        </a:p>
      </dsp:txBody>
      <dsp:txXfrm>
        <a:off x="2037329" y="312218"/>
        <a:ext cx="1338536" cy="783618"/>
      </dsp:txXfrm>
    </dsp:sp>
    <dsp:sp modelId="{D22D8324-927C-4115-95AA-C7F9B90A8D54}">
      <dsp:nvSpPr>
        <dsp:cNvPr id="0" name=""/>
        <dsp:cNvSpPr/>
      </dsp:nvSpPr>
      <dsp:spPr>
        <a:xfrm rot="5400000">
          <a:off x="3624714" y="951524"/>
          <a:ext cx="1031031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1F77CB-1B87-4148-AA63-60B63519EA53}">
      <dsp:nvSpPr>
        <dsp:cNvPr id="0" name=""/>
        <dsp:cNvSpPr/>
      </dsp:nvSpPr>
      <dsp:spPr>
        <a:xfrm>
          <a:off x="3858051" y="287839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СЪВМЕСТНИ ФОРМИ  "ДЕЦА РОДИТЕЛИ"</a:t>
          </a:r>
        </a:p>
      </dsp:txBody>
      <dsp:txXfrm>
        <a:off x="3882430" y="312218"/>
        <a:ext cx="1338536" cy="783618"/>
      </dsp:txXfrm>
    </dsp:sp>
    <dsp:sp modelId="{B6E58878-A5B9-4BB0-B8C9-DFBC1FDF4470}">
      <dsp:nvSpPr>
        <dsp:cNvPr id="0" name=""/>
        <dsp:cNvSpPr/>
      </dsp:nvSpPr>
      <dsp:spPr>
        <a:xfrm rot="5400000">
          <a:off x="3624714" y="1991995"/>
          <a:ext cx="1031031" cy="124856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10C60A-48BF-4490-A4B1-C7B7DA021F6B}">
      <dsp:nvSpPr>
        <dsp:cNvPr id="0" name=""/>
        <dsp:cNvSpPr/>
      </dsp:nvSpPr>
      <dsp:spPr>
        <a:xfrm>
          <a:off x="3858051" y="1328310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ДОПЪЛНИТЕЛНИ  ПОЖЕЛАТЕЛНИ ФОРМИ</a:t>
          </a:r>
        </a:p>
      </dsp:txBody>
      <dsp:txXfrm>
        <a:off x="3882430" y="1352689"/>
        <a:ext cx="1338536" cy="783618"/>
      </dsp:txXfrm>
    </dsp:sp>
    <dsp:sp modelId="{F422CB0C-95BC-427C-88A2-1417BBBE6405}">
      <dsp:nvSpPr>
        <dsp:cNvPr id="0" name=""/>
        <dsp:cNvSpPr/>
      </dsp:nvSpPr>
      <dsp:spPr>
        <a:xfrm>
          <a:off x="3858051" y="2368781"/>
          <a:ext cx="1387294" cy="832376"/>
        </a:xfrm>
        <a:prstGeom prst="roundRect">
          <a:avLst>
            <a:gd name="adj" fmla="val 10000"/>
          </a:avLst>
        </a:prstGeom>
        <a:solidFill>
          <a:srgbClr val="99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100" b="1" kern="1200">
              <a:solidFill>
                <a:srgbClr val="002060"/>
              </a:solidFill>
            </a:rPr>
            <a:t>САМОСТОЯТЕЛНА ДЕТСКА ДЕЙНОСТ</a:t>
          </a:r>
        </a:p>
      </dsp:txBody>
      <dsp:txXfrm>
        <a:off x="3882430" y="2393160"/>
        <a:ext cx="1338536" cy="7836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E879B6-F795-4CEF-B0B9-E7736506C44B}">
      <dsp:nvSpPr>
        <dsp:cNvPr id="0" name=""/>
        <dsp:cNvSpPr/>
      </dsp:nvSpPr>
      <dsp:spPr>
        <a:xfrm>
          <a:off x="0" y="0"/>
          <a:ext cx="5266276" cy="86894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2400" kern="1200"/>
            <a:t>Направления за работа  с родителите</a:t>
          </a:r>
        </a:p>
      </dsp:txBody>
      <dsp:txXfrm>
        <a:off x="0" y="0"/>
        <a:ext cx="5266276" cy="868944"/>
      </dsp:txXfrm>
    </dsp:sp>
    <dsp:sp modelId="{98388942-60BD-4A16-BA6E-39A13C45F217}">
      <dsp:nvSpPr>
        <dsp:cNvPr id="0" name=""/>
        <dsp:cNvSpPr/>
      </dsp:nvSpPr>
      <dsp:spPr>
        <a:xfrm>
          <a:off x="0" y="868944"/>
          <a:ext cx="2633137" cy="1824783"/>
        </a:xfrm>
        <a:prstGeom prst="rect">
          <a:avLst/>
        </a:prstGeom>
        <a:solidFill>
          <a:srgbClr val="FFFF6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800" b="1" kern="1200" dirty="0">
              <a:solidFill>
                <a:srgbClr val="002060"/>
              </a:solidFill>
            </a:rPr>
            <a:t>Педагогическа грамотност на родителите</a:t>
          </a:r>
          <a:endParaRPr lang="bg-BG" sz="1800" kern="1200">
            <a:solidFill>
              <a:srgbClr val="002060"/>
            </a:solidFill>
          </a:endParaRPr>
        </a:p>
      </dsp:txBody>
      <dsp:txXfrm>
        <a:off x="0" y="868944"/>
        <a:ext cx="2633137" cy="1824783"/>
      </dsp:txXfrm>
    </dsp:sp>
    <dsp:sp modelId="{78736C80-397B-4D45-AD71-EB9A8597E1C6}">
      <dsp:nvSpPr>
        <dsp:cNvPr id="0" name=""/>
        <dsp:cNvSpPr/>
      </dsp:nvSpPr>
      <dsp:spPr>
        <a:xfrm>
          <a:off x="2633138" y="868944"/>
          <a:ext cx="2633137" cy="1824783"/>
        </a:xfrm>
        <a:prstGeom prst="rect">
          <a:avLst/>
        </a:prstGeom>
        <a:solidFill>
          <a:srgbClr val="FFC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bg-BG" sz="1800" b="1" kern="1200" dirty="0">
              <a:solidFill>
                <a:srgbClr val="002060"/>
              </a:solidFill>
            </a:rPr>
            <a:t>Включване на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bg-BG" sz="1800" b="1" kern="1200" dirty="0">
              <a:solidFill>
                <a:srgbClr val="002060"/>
              </a:solidFill>
            </a:rPr>
            <a:t>родителите в дейности</a:t>
          </a:r>
          <a:r>
            <a:rPr lang="bg-BG" sz="1800" kern="1200" dirty="0">
              <a:solidFill>
                <a:srgbClr val="002060"/>
              </a:solidFill>
            </a:rPr>
            <a:t> </a:t>
          </a:r>
          <a:endParaRPr lang="bg-BG" sz="1800" kern="1200">
            <a:solidFill>
              <a:srgbClr val="002060"/>
            </a:solidFill>
          </a:endParaRPr>
        </a:p>
      </dsp:txBody>
      <dsp:txXfrm>
        <a:off x="2633138" y="868944"/>
        <a:ext cx="2633137" cy="1824783"/>
      </dsp:txXfrm>
    </dsp:sp>
    <dsp:sp modelId="{E5F70698-B5B6-4FB4-BBE2-0BBAEF403C35}">
      <dsp:nvSpPr>
        <dsp:cNvPr id="0" name=""/>
        <dsp:cNvSpPr/>
      </dsp:nvSpPr>
      <dsp:spPr>
        <a:xfrm>
          <a:off x="0" y="2693727"/>
          <a:ext cx="5266276" cy="20275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69AEFA-BAAA-4EFB-AB47-E6402D28679E}">
      <dsp:nvSpPr>
        <dsp:cNvPr id="0" name=""/>
        <dsp:cNvSpPr/>
      </dsp:nvSpPr>
      <dsp:spPr>
        <a:xfrm>
          <a:off x="729717" y="0"/>
          <a:ext cx="2972795" cy="2972795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5B4AB-79EE-43F1-8658-9DE3D932686F}">
      <dsp:nvSpPr>
        <dsp:cNvPr id="0" name=""/>
        <dsp:cNvSpPr/>
      </dsp:nvSpPr>
      <dsp:spPr>
        <a:xfrm>
          <a:off x="2120561" y="297688"/>
          <a:ext cx="2123422" cy="328633"/>
        </a:xfrm>
        <a:prstGeom prst="roundRect">
          <a:avLst/>
        </a:prstGeom>
        <a:solidFill>
          <a:srgbClr val="FFFFFF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1: Тренинг</a:t>
          </a:r>
          <a:r>
            <a:rPr lang="bg-BG" sz="1200" kern="1200"/>
            <a:t> </a:t>
          </a:r>
        </a:p>
      </dsp:txBody>
      <dsp:txXfrm>
        <a:off x="2136604" y="313731"/>
        <a:ext cx="2091336" cy="296547"/>
      </dsp:txXfrm>
    </dsp:sp>
    <dsp:sp modelId="{99052AD0-0142-4F3D-ABF4-E1AA61621DD6}">
      <dsp:nvSpPr>
        <dsp:cNvPr id="0" name=""/>
        <dsp:cNvSpPr/>
      </dsp:nvSpPr>
      <dsp:spPr>
        <a:xfrm>
          <a:off x="2143566" y="667400"/>
          <a:ext cx="2077414" cy="328633"/>
        </a:xfrm>
        <a:prstGeom prst="roundRect">
          <a:avLst/>
        </a:prstGeom>
        <a:solidFill>
          <a:srgbClr val="FFFFCC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2: Уъркшоп</a:t>
          </a:r>
          <a:r>
            <a:rPr lang="bg-BG" sz="1200" i="1" kern="1200"/>
            <a:t> </a:t>
          </a:r>
          <a:endParaRPr lang="bg-BG" sz="1200" kern="1200"/>
        </a:p>
      </dsp:txBody>
      <dsp:txXfrm>
        <a:off x="2159609" y="683443"/>
        <a:ext cx="2045328" cy="296547"/>
      </dsp:txXfrm>
    </dsp:sp>
    <dsp:sp modelId="{B1A28F31-CE62-4A10-A8F3-70375DDB522D}">
      <dsp:nvSpPr>
        <dsp:cNvPr id="0" name=""/>
        <dsp:cNvSpPr/>
      </dsp:nvSpPr>
      <dsp:spPr>
        <a:xfrm>
          <a:off x="2152416" y="1037113"/>
          <a:ext cx="2059714" cy="328633"/>
        </a:xfrm>
        <a:prstGeom prst="roundRect">
          <a:avLst/>
        </a:prstGeom>
        <a:solidFill>
          <a:srgbClr val="FFFFCC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3: Т</a:t>
          </a:r>
          <a:r>
            <a:rPr lang="en-US" sz="1200" b="1" i="1" kern="1200"/>
            <a:t>иймбилдинг</a:t>
          </a:r>
          <a:endParaRPr lang="bg-BG" sz="1200" kern="1200"/>
        </a:p>
      </dsp:txBody>
      <dsp:txXfrm>
        <a:off x="2168459" y="1053156"/>
        <a:ext cx="2027628" cy="296547"/>
      </dsp:txXfrm>
    </dsp:sp>
    <dsp:sp modelId="{5FEBDB2C-D388-4305-89DC-236BFA661C1F}">
      <dsp:nvSpPr>
        <dsp:cNvPr id="0" name=""/>
        <dsp:cNvSpPr/>
      </dsp:nvSpPr>
      <dsp:spPr>
        <a:xfrm>
          <a:off x="2178956" y="1406825"/>
          <a:ext cx="2006633" cy="328633"/>
        </a:xfrm>
        <a:prstGeom prst="roundRect">
          <a:avLst/>
        </a:prstGeom>
        <a:solidFill>
          <a:srgbClr val="FFFF99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4: Коучинг</a:t>
          </a:r>
          <a:endParaRPr lang="bg-BG" sz="1200" kern="1200"/>
        </a:p>
      </dsp:txBody>
      <dsp:txXfrm>
        <a:off x="2194999" y="1422868"/>
        <a:ext cx="1974547" cy="296547"/>
      </dsp:txXfrm>
    </dsp:sp>
    <dsp:sp modelId="{6A1A36B0-FA56-400B-A467-2D44F31A3F06}">
      <dsp:nvSpPr>
        <dsp:cNvPr id="0" name=""/>
        <dsp:cNvSpPr/>
      </dsp:nvSpPr>
      <dsp:spPr>
        <a:xfrm>
          <a:off x="2170106" y="1776537"/>
          <a:ext cx="2024333" cy="466064"/>
        </a:xfrm>
        <a:prstGeom prst="roundRect">
          <a:avLst/>
        </a:prstGeom>
        <a:solidFill>
          <a:srgbClr val="FFFF99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5</a:t>
          </a:r>
          <a:r>
            <a:rPr lang="bg-BG" sz="1200" i="1" kern="1200"/>
            <a:t>: </a:t>
          </a:r>
          <a:r>
            <a:rPr lang="bg-BG" sz="1200" b="1" i="1" kern="1200"/>
            <a:t>Дългосрочна стратегия за кариерно развитие </a:t>
          </a:r>
          <a:endParaRPr lang="bg-BG" sz="1200" kern="1200"/>
        </a:p>
      </dsp:txBody>
      <dsp:txXfrm>
        <a:off x="2192857" y="1799288"/>
        <a:ext cx="1978831" cy="420562"/>
      </dsp:txXfrm>
    </dsp:sp>
    <dsp:sp modelId="{04CF20D5-9D4A-4064-AB5F-2300D1EC71DA}">
      <dsp:nvSpPr>
        <dsp:cNvPr id="0" name=""/>
        <dsp:cNvSpPr/>
      </dsp:nvSpPr>
      <dsp:spPr>
        <a:xfrm>
          <a:off x="2170106" y="2283681"/>
          <a:ext cx="2024333" cy="350345"/>
        </a:xfrm>
        <a:prstGeom prst="roundRect">
          <a:avLst/>
        </a:prstGeom>
        <a:solidFill>
          <a:srgbClr val="FFFF66">
            <a:alpha val="89804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bg-BG" sz="1200" b="1" i="1" kern="1200"/>
            <a:t>Модел 6: Работа по проект</a:t>
          </a:r>
          <a:r>
            <a:rPr lang="bg-BG" sz="1200" i="1" kern="1200"/>
            <a:t> </a:t>
          </a:r>
          <a:endParaRPr lang="bg-BG" sz="1200" kern="1200"/>
        </a:p>
      </dsp:txBody>
      <dsp:txXfrm>
        <a:off x="2187208" y="2300783"/>
        <a:ext cx="1990129" cy="3161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00CF5-21B0-495F-9A29-4183FC04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5893</Words>
  <Characters>33595</Characters>
  <Application>Microsoft Office Word</Application>
  <DocSecurity>8</DocSecurity>
  <Lines>279</Lines>
  <Paragraphs>78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/>
      <vt:lpstr>Референтни документи.</vt:lpstr>
      <vt:lpstr>Стратегия за развитие на детска градина за периода 2016-2020 г.</vt:lpstr>
      <vt:lpstr>Визия.</vt:lpstr>
      <vt:lpstr>Ценност.</vt:lpstr>
      <vt:lpstr>Цел.</vt:lpstr>
      <vt:lpstr>Теоретични основания за структуриране съдържанието на програмната система.</vt:lpstr>
      <vt:lpstr>    Подходи и принципи за реализиране на стратегията.</vt:lpstr>
      <vt:lpstr>    Форми на педагогическо взаимодействие.</vt:lpstr>
      <vt:lpstr>Практики за повишаване на квалификацията на педагогическия екип.</vt:lpstr>
      <vt:lpstr>Мониторинг, контрол и очаквани резултати от прилагане на стратегията.</vt:lpstr>
      <vt:lpstr>Бюджет и финанси.</vt:lpstr>
      <vt:lpstr>Тематично разпределение на формите на педагогическо взаимодействие по възрастови</vt:lpstr>
      <vt:lpstr>    КОНВЕНЦИЯ ООН за правата на детето, Приета от ОС на ООН на 20.11.1989 г. Ратифиц</vt:lpstr>
      <vt:lpstr>    </vt:lpstr>
      <vt:lpstr/>
    </vt:vector>
  </TitlesOfParts>
  <Company/>
  <LinksUpToDate>false</LinksUpToDate>
  <CharactersWithSpaces>39410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Kircheva</cp:lastModifiedBy>
  <cp:revision>2</cp:revision>
  <cp:lastPrinted>2016-09-19T08:15:00Z</cp:lastPrinted>
  <dcterms:created xsi:type="dcterms:W3CDTF">2016-12-07T12:54:00Z</dcterms:created>
  <dcterms:modified xsi:type="dcterms:W3CDTF">2016-12-07T12:54:00Z</dcterms:modified>
</cp:coreProperties>
</file>